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听证延期通知书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35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国土资听延字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〕第 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35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（当事人）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你（你单位）对我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）的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（听证事项）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提出的听证申请，我们已于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日依法受理（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〕  号）。现因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（延期理由），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无法按期举行听证会。根据《国土资源听证规定》第二十九条的规定，该听证延期举行。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年   月  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（主管部门印章或者听证专用章）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抄送：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（听证事项的经办机构）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A41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