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sz w:val="32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44"/>
          <w:szCs w:val="24"/>
          <w:lang w:val="en-US" w:eastAsia="zh-CN" w:bidi="ar"/>
        </w:rPr>
        <w:t>证人参加听证通知书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                       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国土资听参字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〔    〕第  号</w:t>
      </w:r>
    </w:p>
    <w:p>
      <w:pPr>
        <w:pStyle w:val="2"/>
        <w:widowControl/>
        <w:spacing w:line="560" w:lineRule="exact"/>
        <w:rPr>
          <w:rFonts w:hint="eastAsia" w:ascii="宋体" w:hAnsi="宋体" w:eastAsia="宋体" w:cs="宋体"/>
          <w:sz w:val="32"/>
          <w:szCs w:val="20"/>
          <w:lang w:val="en-US"/>
        </w:rPr>
      </w:pPr>
      <w:r>
        <w:rPr>
          <w:rFonts w:hint="eastAsia" w:ascii="宋体" w:hAnsi="宋体" w:eastAsia="宋体" w:cs="宋体"/>
          <w:sz w:val="32"/>
          <w:szCs w:val="20"/>
          <w:lang w:val="en-US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（证人）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我机关受理的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（听证事项）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                   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，涉及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（需要证明的事由）             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         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，依照有关规定，现通知你（你单位）参加听证会作证，或者提供证言。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5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请于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日在（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地点）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参加听证会，或者将证言于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日前函告我机关。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5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特此通知。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5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5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5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                          年   月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                （主管部门印章或者听证专用章）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120"/>
        </w:tabs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b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120"/>
        </w:tabs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b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120"/>
        </w:tabs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b/>
          <w:sz w:val="32"/>
          <w:szCs w:val="24"/>
          <w:lang w:val="en-US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方正仿宋">
    <w:altName w:val="方正舒体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方正仿宋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46B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5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仿宋_GB2312" w:cs="Times New Roman"/>
      <w:kern w:val="2"/>
      <w:sz w:val="30"/>
      <w:szCs w:val="20"/>
      <w:lang w:val="en-US" w:eastAsia="zh-CN" w:bidi="ar"/>
    </w:rPr>
  </w:style>
  <w:style w:type="character" w:customStyle="1" w:styleId="5">
    <w:name w:val="称呼 Char"/>
    <w:basedOn w:val="3"/>
    <w:link w:val="2"/>
    <w:uiPriority w:val="0"/>
    <w:rPr>
      <w:rFonts w:hint="eastAsia" w:ascii="仿宋_GB2312" w:eastAsia="仿宋_GB2312" w:cs="仿宋_GB2312"/>
      <w:kern w:val="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严彦</cp:lastModifiedBy>
  <dcterms:modified xsi:type="dcterms:W3CDTF">2020-06-24T03:19:07Z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