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 w:firstLineChars="0"/>
        <w:rPr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核查回执</w:t>
      </w:r>
    </w:p>
    <w:p>
      <w:pPr>
        <w:snapToGrid w:val="0"/>
        <w:spacing w:line="594" w:lineRule="exact"/>
        <w:ind w:firstLine="640" w:firstLineChars="200"/>
        <w:jc w:val="righ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核查回执编号：*******</w:t>
      </w:r>
    </w:p>
    <w:p>
      <w:pPr>
        <w:snapToGrid w:val="0"/>
        <w:spacing w:line="594" w:lineRule="exact"/>
        <w:jc w:val="left"/>
        <w:rPr>
          <w:rFonts w:ascii="Times New Roman" w:hAnsi="Times New Roman" w:eastAsia="仿宋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>经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XXX不动产登记中心于XXXX年XX月XX日</w:t>
      </w:r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>联网核查，</w:t>
      </w:r>
      <w:r>
        <w:rPr>
          <w:rFonts w:ascii="Times New Roman" w:hAnsi="Times New Roman" w:eastAsia="仿宋"/>
          <w:snapToGrid w:val="0"/>
          <w:kern w:val="0"/>
          <w:sz w:val="32"/>
          <w:szCs w:val="32"/>
        </w:rPr>
        <w:t>XXX（证件类型：XXX</w:t>
      </w:r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"/>
          <w:snapToGrid w:val="0"/>
          <w:kern w:val="0"/>
          <w:sz w:val="32"/>
          <w:szCs w:val="32"/>
        </w:rPr>
        <w:t>证件号），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存在不良信用记录或存在曾作出虚假承诺等情形，在信用修复前不适用告知承诺制。</w:t>
      </w:r>
    </w:p>
    <w:p>
      <w:pPr>
        <w:snapToGrid w:val="0"/>
        <w:spacing w:line="594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pStyle w:val="2"/>
      </w:pPr>
    </w:p>
    <w:p>
      <w:pPr>
        <w:snapToGrid w:val="0"/>
        <w:spacing w:line="540" w:lineRule="exact"/>
        <w:rPr>
          <w:rFonts w:ascii="Times New Roman" w:hAnsi="Times New Roman" w:eastAsia="方正黑体_GBK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474" w:bottom="1304" w:left="1587" w:header="851" w:footer="141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ncE6bVAQAAoQMAAA4AAABkcnMvZTJvRG9jLnhtbK1TS27bMBDdF8gd&#10;CO5jyXbcJoLpoIGRokDRFkh7AJqiLAL8gUNb8gXaG3TVTfc9l8/RISU7QbLJohtqODN8fO9xtLzt&#10;jSZ7GUA5y+h0UlIirXC1sltGv3+7v7ymBCK3NdfOSkYPEujt6uLNsvOVnLnW6VoGgiAWqs4z2sbo&#10;q6IA0UrDYeK8tFhsXDA84jZsizrwDtGNLmZl+bboXKh9cEICYHY9FOmIGF4D6JpGCbl2YmekjQNq&#10;kJpHlASt8kBXmW3TSBG/NA3ISDSjqDTmFS/BeJPWYrXk1TZw3yoxUuCvofBMk+HK4qVnqDWPnOyC&#10;egFllAgOXBMnwpliEJIdQRXT8pk3Dy33MmtBq8GfTYf/Bys+778GompG55RYbvDBj79+Hn//Pf75&#10;QebJns5DhV0PHvtif+d6HJpTHjCZVPdNMOmLegjW0dzD2VzZRyIwubi+mmFBYGU6v3lXZu+Lx7M+&#10;QPwgnSEpYDTg02VH+f4TROSBraeWdJV190rr/Hzako7Rm8VskQ+cK3hC29Qr8yCMMEnPwDtFsd/0&#10;o8iNqw+oscNhYNTi7FOiP1r0Os3NKQinYDMGCR/8+11EPplmQh2gkHPa4Mtl9uOUpdF4us9dj3/W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W7l30AAAAAIBAAAPAAAAAAAAAAEAIAAAACIAAABk&#10;cnMvZG93bnJldi54bWxQSwECFAAUAAAACACHTuJA6dwTptUBAACh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1956"/>
    <w:rsid w:val="2CAD5ADB"/>
    <w:rsid w:val="2D43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2021-09-03T03:00:32Z</dcterms:created>
  <dc:creator>huawei</dc:creator>
  <cp:lastModifiedBy>瑶瑶</cp:lastModifiedBy>
  <dcterms:modified xsi:type="dcterms:W3CDTF">2021-09-03T03:01:54Z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06E562D4B62C458DA18FAAD565639EB2</vt:lpwstr>
  </property>
</Properties>
</file>