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w:t>
      </w:r>
      <w:proofErr w:type="gramStart"/>
      <w:r>
        <w:rPr>
          <w:rFonts w:ascii="Times New Roman" w:eastAsia="黑体" w:hAnsi="Times New Roman"/>
          <w:sz w:val="40"/>
          <w:szCs w:val="40"/>
        </w:rPr>
        <w:t>权公开</w:t>
      </w:r>
      <w:proofErr w:type="gramEnd"/>
      <w:r>
        <w:rPr>
          <w:rFonts w:ascii="Times New Roman" w:eastAsia="黑体" w:hAnsi="Times New Roman"/>
          <w:sz w:val="40"/>
          <w:szCs w:val="40"/>
        </w:rPr>
        <w:t>出让公告</w:t>
      </w:r>
    </w:p>
    <w:p w:rsidR="009043D8" w:rsidRDefault="00636C0C">
      <w:pPr>
        <w:jc w:val="center"/>
        <w:rPr>
          <w:rFonts w:ascii="Times New Roman" w:eastAsia="方正黑体_GBK" w:hAnsi="Times New Roman"/>
          <w:sz w:val="30"/>
          <w:szCs w:val="30"/>
        </w:rPr>
      </w:pPr>
      <w:proofErr w:type="gramStart"/>
      <w:r>
        <w:rPr>
          <w:rFonts w:ascii="Times New Roman" w:eastAsia="方正黑体_GBK" w:hAnsi="Times New Roman" w:hint="eastAsia"/>
          <w:sz w:val="30"/>
          <w:szCs w:val="30"/>
        </w:rPr>
        <w:t>渝矿采出字</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2020</w:t>
      </w:r>
      <w:r>
        <w:rPr>
          <w:rFonts w:ascii="Times New Roman" w:eastAsia="方正黑体_GBK" w:hAnsi="Times New Roman" w:hint="eastAsia"/>
          <w:sz w:val="30"/>
          <w:szCs w:val="30"/>
        </w:rPr>
        <w:t>〕（黔）</w:t>
      </w:r>
      <w:r>
        <w:rPr>
          <w:rFonts w:ascii="Times New Roman" w:eastAsia="方正黑体_GBK" w:hAnsi="Times New Roman" w:hint="eastAsia"/>
          <w:sz w:val="30"/>
          <w:szCs w:val="30"/>
        </w:rPr>
        <w:t>2</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2020年08月07日12时</w:t>
      </w:r>
      <w:r>
        <w:rPr>
          <w:rFonts w:asciiTheme="minorEastAsia" w:hAnsiTheme="minorEastAsia"/>
          <w:sz w:val="24"/>
        </w:rPr>
        <w:t>-</w:t>
      </w:r>
      <w:r>
        <w:rPr>
          <w:rFonts w:asciiTheme="minorEastAsia" w:hAnsiTheme="minorEastAsia" w:hint="eastAsia"/>
          <w:sz w:val="24"/>
        </w:rPr>
        <w:t>2020年09月04日12时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w:t>
      </w:r>
      <w:proofErr w:type="gramStart"/>
      <w:r>
        <w:rPr>
          <w:rFonts w:asciiTheme="minorEastAsia" w:hAnsiTheme="minorEastAsia"/>
          <w:sz w:val="24"/>
        </w:rPr>
        <w:t>权采用</w:t>
      </w:r>
      <w:proofErr w:type="gramEnd"/>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重庆市黔江区公共资源综合交易中心</w:t>
      </w:r>
      <w:r>
        <w:rPr>
          <w:rFonts w:asciiTheme="minorEastAsia" w:hAnsiTheme="minorEastAsia"/>
          <w:sz w:val="24"/>
        </w:rPr>
        <w:t>索取相关资料并进行报名。地址：</w:t>
      </w:r>
      <w:r>
        <w:rPr>
          <w:rFonts w:asciiTheme="minorEastAsia" w:hAnsiTheme="minorEastAsia" w:hint="eastAsia"/>
          <w:sz w:val="24"/>
        </w:rPr>
        <w:t>重庆市黔江区城西八路18号</w:t>
      </w:r>
      <w:r>
        <w:rPr>
          <w:rFonts w:asciiTheme="minorEastAsia" w:hAnsiTheme="minorEastAsia"/>
          <w:sz w:val="24"/>
        </w:rPr>
        <w:t>，联系电话：</w:t>
      </w:r>
      <w:r>
        <w:rPr>
          <w:rFonts w:asciiTheme="minorEastAsia" w:hAnsiTheme="minorEastAsia" w:hint="eastAsia"/>
          <w:sz w:val="24"/>
        </w:rPr>
        <w:t>023-79230720</w:t>
      </w:r>
      <w:r>
        <w:rPr>
          <w:rFonts w:asciiTheme="minorEastAsia" w:hAnsiTheme="minorEastAsia"/>
          <w:sz w:val="24"/>
        </w:rPr>
        <w:t>，联系人：</w:t>
      </w:r>
      <w:r>
        <w:rPr>
          <w:rFonts w:asciiTheme="minorEastAsia" w:hAnsiTheme="minorEastAsia" w:hint="eastAsia"/>
          <w:sz w:val="24"/>
        </w:rPr>
        <w:t>张老师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w:t>
      </w:r>
      <w:r w:rsidR="004C7BA1">
        <w:rPr>
          <w:rFonts w:asciiTheme="minorEastAsia" w:hAnsiTheme="minorEastAsia" w:hint="eastAsia"/>
          <w:sz w:val="24"/>
        </w:rPr>
        <w:t>同步发布的网站：</w:t>
      </w:r>
      <w:r>
        <w:rPr>
          <w:rFonts w:asciiTheme="minorEastAsia" w:hAnsiTheme="minorEastAsia" w:hint="eastAsia"/>
          <w:sz w:val="24"/>
        </w:rPr>
        <w:t>重庆市规划和自然资源局网站：http://ghzrzyj.cq.gov.cn、重庆市黔江区公共资源综合交易中心</w:t>
      </w:r>
      <w:r>
        <w:rPr>
          <w:rFonts w:asciiTheme="minorEastAsia" w:hAnsiTheme="minorEastAsia"/>
          <w:sz w:val="24"/>
        </w:rPr>
        <w:t>网站：</w:t>
      </w:r>
      <w:r>
        <w:rPr>
          <w:rFonts w:asciiTheme="minorEastAsia" w:hAnsiTheme="minorEastAsia" w:hint="eastAsia"/>
          <w:sz w:val="24"/>
        </w:rPr>
        <w:t>https://www.cqggzy.com/qianjiangweb</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02322B">
        <w:tc>
          <w:tcPr>
            <w:tcW w:w="360" w:type="dxa"/>
          </w:tcPr>
          <w:p w:rsidR="0002322B" w:rsidRDefault="00D13F8B">
            <w:pPr>
              <w:jc w:val="center"/>
              <w:rPr>
                <w:rFonts w:ascii="Times New Roman" w:hAnsi="Times New Roman"/>
                <w:szCs w:val="21"/>
              </w:rPr>
            </w:pPr>
            <w:r>
              <w:rPr>
                <w:rFonts w:ascii="Times New Roman" w:hAnsi="Times New Roman"/>
                <w:szCs w:val="21"/>
              </w:rPr>
              <w:t>QJKC2020-02</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重庆市黔江</w:t>
            </w:r>
            <w:proofErr w:type="gramStart"/>
            <w:r>
              <w:rPr>
                <w:rFonts w:ascii="Times New Roman" w:hAnsi="Times New Roman" w:hint="eastAsia"/>
                <w:szCs w:val="21"/>
              </w:rPr>
              <w:t>区阿蓬</w:t>
            </w:r>
            <w:proofErr w:type="gramEnd"/>
            <w:r>
              <w:rPr>
                <w:rFonts w:ascii="Times New Roman" w:hAnsi="Times New Roman" w:hint="eastAsia"/>
                <w:szCs w:val="21"/>
              </w:rPr>
              <w:t>江</w:t>
            </w:r>
            <w:proofErr w:type="gramStart"/>
            <w:r>
              <w:rPr>
                <w:rFonts w:ascii="Times New Roman" w:hAnsi="Times New Roman" w:hint="eastAsia"/>
                <w:szCs w:val="21"/>
              </w:rPr>
              <w:t>镇石合村</w:t>
            </w:r>
            <w:proofErr w:type="gramEnd"/>
            <w:r>
              <w:rPr>
                <w:rFonts w:ascii="Times New Roman" w:hAnsi="Times New Roman" w:hint="eastAsia"/>
                <w:szCs w:val="21"/>
              </w:rPr>
              <w:t>3</w:t>
            </w:r>
            <w:r>
              <w:rPr>
                <w:rFonts w:ascii="Times New Roman" w:hAnsi="Times New Roman" w:hint="eastAsia"/>
                <w:szCs w:val="21"/>
              </w:rPr>
              <w:t>组</w:t>
            </w:r>
            <w:proofErr w:type="gramStart"/>
            <w:r>
              <w:rPr>
                <w:rFonts w:ascii="Times New Roman" w:hAnsi="Times New Roman" w:hint="eastAsia"/>
                <w:szCs w:val="21"/>
              </w:rPr>
              <w:t>白蜡园</w:t>
            </w:r>
            <w:proofErr w:type="gramEnd"/>
            <w:r>
              <w:rPr>
                <w:rFonts w:ascii="Times New Roman" w:hAnsi="Times New Roman" w:hint="eastAsia"/>
                <w:szCs w:val="21"/>
              </w:rPr>
              <w:t>建筑石料用灰岩矿</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重庆市黔江</w:t>
            </w:r>
            <w:proofErr w:type="gramStart"/>
            <w:r>
              <w:rPr>
                <w:rFonts w:ascii="Times New Roman" w:hAnsi="Times New Roman" w:hint="eastAsia"/>
                <w:szCs w:val="21"/>
              </w:rPr>
              <w:t>区阿蓬</w:t>
            </w:r>
            <w:proofErr w:type="gramEnd"/>
            <w:r>
              <w:rPr>
                <w:rFonts w:ascii="Times New Roman" w:hAnsi="Times New Roman" w:hint="eastAsia"/>
                <w:szCs w:val="21"/>
              </w:rPr>
              <w:t>江</w:t>
            </w:r>
            <w:proofErr w:type="gramStart"/>
            <w:r>
              <w:rPr>
                <w:rFonts w:ascii="Times New Roman" w:hAnsi="Times New Roman" w:hint="eastAsia"/>
                <w:szCs w:val="21"/>
              </w:rPr>
              <w:t>镇石合村</w:t>
            </w:r>
            <w:proofErr w:type="gramEnd"/>
            <w:r>
              <w:rPr>
                <w:rFonts w:ascii="Times New Roman" w:hAnsi="Times New Roman" w:hint="eastAsia"/>
                <w:szCs w:val="21"/>
              </w:rPr>
              <w:t>3</w:t>
            </w:r>
            <w:r>
              <w:rPr>
                <w:rFonts w:ascii="Times New Roman" w:hAnsi="Times New Roman" w:hint="eastAsia"/>
                <w:szCs w:val="21"/>
              </w:rPr>
              <w:t>组</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建筑石料用灰岩矿</w:t>
            </w:r>
          </w:p>
        </w:tc>
        <w:tc>
          <w:tcPr>
            <w:tcW w:w="360" w:type="dxa"/>
          </w:tcPr>
          <w:p w:rsidR="0002322B" w:rsidRDefault="00D13F8B">
            <w:pPr>
              <w:jc w:val="center"/>
              <w:rPr>
                <w:rFonts w:ascii="Times New Roman" w:hAnsi="Times New Roman"/>
                <w:szCs w:val="21"/>
              </w:rPr>
            </w:pPr>
            <w:r>
              <w:rPr>
                <w:rFonts w:ascii="Times New Roman" w:hAnsi="Times New Roman"/>
                <w:szCs w:val="21"/>
              </w:rPr>
              <w:t>详见《竞买须知》</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498.20</w:t>
            </w:r>
            <w:r>
              <w:rPr>
                <w:rFonts w:ascii="Times New Roman" w:hAnsi="Times New Roman" w:hint="eastAsia"/>
                <w:szCs w:val="21"/>
              </w:rPr>
              <w:t>万吨</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0.0325</w:t>
            </w:r>
          </w:p>
        </w:tc>
        <w:tc>
          <w:tcPr>
            <w:tcW w:w="360" w:type="dxa"/>
          </w:tcPr>
          <w:p w:rsidR="0002322B" w:rsidRDefault="00D13F8B">
            <w:pPr>
              <w:jc w:val="center"/>
              <w:rPr>
                <w:rFonts w:ascii="Times New Roman" w:hAnsi="Times New Roman"/>
              </w:rPr>
            </w:pPr>
            <w:r>
              <w:rPr>
                <w:rFonts w:ascii="Times New Roman" w:hAnsi="Times New Roman" w:hint="eastAsia"/>
              </w:rPr>
              <w:t>+719</w:t>
            </w:r>
            <w:r>
              <w:rPr>
                <w:rFonts w:ascii="Times New Roman" w:hAnsi="Times New Roman" w:hint="eastAsia"/>
              </w:rPr>
              <w:t>米至</w:t>
            </w:r>
            <w:r>
              <w:rPr>
                <w:rFonts w:ascii="Times New Roman" w:hAnsi="Times New Roman" w:hint="eastAsia"/>
              </w:rPr>
              <w:t>+625</w:t>
            </w:r>
            <w:r>
              <w:rPr>
                <w:rFonts w:ascii="Times New Roman" w:hAnsi="Times New Roman" w:hint="eastAsia"/>
              </w:rPr>
              <w:t>米</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51</w:t>
            </w:r>
            <w:r>
              <w:rPr>
                <w:rFonts w:ascii="Times New Roman" w:hAnsi="Times New Roman" w:hint="eastAsia"/>
                <w:szCs w:val="21"/>
              </w:rPr>
              <w:t>万吨</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5.06</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936.616</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250</w:t>
            </w:r>
          </w:p>
        </w:tc>
      </w:tr>
      <w:tr w:rsidR="0002322B">
        <w:tc>
          <w:tcPr>
            <w:tcW w:w="360" w:type="dxa"/>
          </w:tcPr>
          <w:p w:rsidR="0002322B" w:rsidRDefault="00D13F8B">
            <w:pPr>
              <w:jc w:val="center"/>
              <w:rPr>
                <w:rFonts w:ascii="Times New Roman" w:hAnsi="Times New Roman"/>
                <w:szCs w:val="21"/>
              </w:rPr>
            </w:pPr>
            <w:r>
              <w:rPr>
                <w:rFonts w:ascii="Times New Roman" w:hAnsi="Times New Roman"/>
                <w:szCs w:val="21"/>
              </w:rPr>
              <w:t>QJKC2020-03</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重庆市黔江</w:t>
            </w:r>
            <w:proofErr w:type="gramStart"/>
            <w:r>
              <w:rPr>
                <w:rFonts w:ascii="Times New Roman" w:hAnsi="Times New Roman" w:hint="eastAsia"/>
                <w:szCs w:val="21"/>
              </w:rPr>
              <w:t>区黎水</w:t>
            </w:r>
            <w:proofErr w:type="gramEnd"/>
            <w:r>
              <w:rPr>
                <w:rFonts w:ascii="Times New Roman" w:hAnsi="Times New Roman" w:hint="eastAsia"/>
                <w:szCs w:val="21"/>
              </w:rPr>
              <w:t>镇竹园村</w:t>
            </w:r>
            <w:r>
              <w:rPr>
                <w:rFonts w:ascii="Times New Roman" w:hAnsi="Times New Roman" w:hint="eastAsia"/>
                <w:szCs w:val="21"/>
              </w:rPr>
              <w:t>1</w:t>
            </w:r>
            <w:r>
              <w:rPr>
                <w:rFonts w:ascii="Times New Roman" w:hAnsi="Times New Roman" w:hint="eastAsia"/>
                <w:szCs w:val="21"/>
              </w:rPr>
              <w:t>组拦马山建筑石料用灰岩矿</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重庆市黔江</w:t>
            </w:r>
            <w:proofErr w:type="gramStart"/>
            <w:r>
              <w:rPr>
                <w:rFonts w:ascii="Times New Roman" w:hAnsi="Times New Roman" w:hint="eastAsia"/>
                <w:szCs w:val="21"/>
              </w:rPr>
              <w:t>区黎水</w:t>
            </w:r>
            <w:proofErr w:type="gramEnd"/>
            <w:r>
              <w:rPr>
                <w:rFonts w:ascii="Times New Roman" w:hAnsi="Times New Roman" w:hint="eastAsia"/>
                <w:szCs w:val="21"/>
              </w:rPr>
              <w:t>镇竹园村</w:t>
            </w:r>
            <w:r>
              <w:rPr>
                <w:rFonts w:ascii="Times New Roman" w:hAnsi="Times New Roman" w:hint="eastAsia"/>
                <w:szCs w:val="21"/>
              </w:rPr>
              <w:t>1</w:t>
            </w:r>
            <w:r>
              <w:rPr>
                <w:rFonts w:ascii="Times New Roman" w:hAnsi="Times New Roman" w:hint="eastAsia"/>
                <w:szCs w:val="21"/>
              </w:rPr>
              <w:t>组</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建筑石料用灰岩矿</w:t>
            </w:r>
          </w:p>
        </w:tc>
        <w:tc>
          <w:tcPr>
            <w:tcW w:w="360" w:type="dxa"/>
          </w:tcPr>
          <w:p w:rsidR="0002322B" w:rsidRDefault="00D13F8B">
            <w:pPr>
              <w:jc w:val="center"/>
              <w:rPr>
                <w:rFonts w:ascii="Times New Roman" w:hAnsi="Times New Roman"/>
                <w:szCs w:val="21"/>
              </w:rPr>
            </w:pPr>
            <w:r>
              <w:rPr>
                <w:rFonts w:ascii="Times New Roman" w:hAnsi="Times New Roman"/>
                <w:szCs w:val="21"/>
              </w:rPr>
              <w:t>详见《竞买须知》</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160.80</w:t>
            </w:r>
            <w:r>
              <w:rPr>
                <w:rFonts w:ascii="Times New Roman" w:hAnsi="Times New Roman" w:hint="eastAsia"/>
                <w:szCs w:val="21"/>
              </w:rPr>
              <w:t>万吨</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0.0281</w:t>
            </w:r>
          </w:p>
        </w:tc>
        <w:tc>
          <w:tcPr>
            <w:tcW w:w="360" w:type="dxa"/>
          </w:tcPr>
          <w:p w:rsidR="0002322B" w:rsidRDefault="00D13F8B">
            <w:pPr>
              <w:jc w:val="center"/>
              <w:rPr>
                <w:rFonts w:ascii="Times New Roman" w:hAnsi="Times New Roman"/>
              </w:rPr>
            </w:pPr>
            <w:r>
              <w:rPr>
                <w:rFonts w:ascii="Times New Roman" w:hAnsi="Times New Roman" w:hint="eastAsia"/>
              </w:rPr>
              <w:t>+840</w:t>
            </w:r>
            <w:r>
              <w:rPr>
                <w:rFonts w:ascii="Times New Roman" w:hAnsi="Times New Roman" w:hint="eastAsia"/>
              </w:rPr>
              <w:t>米至</w:t>
            </w:r>
            <w:r>
              <w:rPr>
                <w:rFonts w:ascii="Times New Roman" w:hAnsi="Times New Roman" w:hint="eastAsia"/>
              </w:rPr>
              <w:t>+771</w:t>
            </w:r>
            <w:r>
              <w:rPr>
                <w:rFonts w:ascii="Times New Roman" w:hAnsi="Times New Roman" w:hint="eastAsia"/>
              </w:rPr>
              <w:t>米</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20</w:t>
            </w:r>
            <w:r>
              <w:rPr>
                <w:rFonts w:ascii="Times New Roman" w:hAnsi="Times New Roman" w:hint="eastAsia"/>
                <w:szCs w:val="21"/>
              </w:rPr>
              <w:t>万吨</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6.5</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302.304</w:t>
            </w:r>
          </w:p>
        </w:tc>
        <w:tc>
          <w:tcPr>
            <w:tcW w:w="360" w:type="dxa"/>
          </w:tcPr>
          <w:p w:rsidR="0002322B" w:rsidRDefault="00D13F8B">
            <w:pPr>
              <w:jc w:val="center"/>
              <w:rPr>
                <w:rFonts w:ascii="Times New Roman" w:hAnsi="Times New Roman"/>
                <w:szCs w:val="21"/>
              </w:rPr>
            </w:pPr>
            <w:r>
              <w:rPr>
                <w:rFonts w:ascii="Times New Roman" w:hAnsi="Times New Roman" w:hint="eastAsia"/>
                <w:szCs w:val="21"/>
              </w:rPr>
              <w:t>210</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02322B" w:rsidRDefault="00D13F8B">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QJKC2020-02、</w:t>
      </w:r>
      <w:r>
        <w:rPr>
          <w:rFonts w:asciiTheme="minorEastAsia" w:hAnsiTheme="minorEastAsia" w:hint="eastAsia"/>
          <w:sz w:val="24"/>
          <w:szCs w:val="24"/>
        </w:rPr>
        <w:t>QJKC2020-03</w:t>
      </w:r>
      <w:r>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重庆市黔江区规划和自然资源局</w:t>
      </w:r>
      <w:r>
        <w:rPr>
          <w:rFonts w:asciiTheme="minorEastAsia" w:hAnsiTheme="minorEastAsia"/>
          <w:sz w:val="24"/>
          <w:szCs w:val="24"/>
        </w:rPr>
        <w:t>，地址：</w:t>
      </w:r>
      <w:r>
        <w:rPr>
          <w:rFonts w:asciiTheme="minorEastAsia" w:hAnsiTheme="minorEastAsia" w:cs="宋体" w:hint="eastAsia"/>
          <w:sz w:val="24"/>
          <w:szCs w:val="24"/>
        </w:rPr>
        <w:t>重庆市黔江区文体路</w:t>
      </w:r>
      <w:r>
        <w:rPr>
          <w:rFonts w:asciiTheme="minorEastAsia" w:hAnsiTheme="minorEastAsia" w:cs="宋体" w:hint="eastAsia"/>
          <w:sz w:val="24"/>
          <w:szCs w:val="24"/>
        </w:rPr>
        <w:t>9</w:t>
      </w:r>
      <w:r>
        <w:rPr>
          <w:rFonts w:asciiTheme="minorEastAsia" w:hAnsiTheme="minorEastAsia" w:cs="宋体" w:hint="eastAsia"/>
          <w:sz w:val="24"/>
          <w:szCs w:val="24"/>
        </w:rPr>
        <w:t>号</w:t>
      </w:r>
      <w:r>
        <w:rPr>
          <w:rFonts w:asciiTheme="minorEastAsia" w:hAnsiTheme="minorEastAsia"/>
          <w:sz w:val="24"/>
          <w:szCs w:val="24"/>
        </w:rPr>
        <w:t>，联系人：</w:t>
      </w:r>
      <w:r>
        <w:rPr>
          <w:rFonts w:asciiTheme="minorEastAsia" w:hAnsiTheme="minorEastAsia" w:cs="宋体" w:hint="eastAsia"/>
          <w:sz w:val="24"/>
          <w:szCs w:val="24"/>
        </w:rPr>
        <w:t>李老师</w:t>
      </w:r>
      <w:r>
        <w:rPr>
          <w:rFonts w:asciiTheme="minorEastAsia" w:hAnsiTheme="minorEastAsia"/>
          <w:sz w:val="24"/>
          <w:szCs w:val="24"/>
        </w:rPr>
        <w:t>，联系电话：</w:t>
      </w:r>
      <w:r>
        <w:rPr>
          <w:rFonts w:asciiTheme="minorEastAsia" w:hAnsiTheme="minorEastAsia" w:hint="eastAsia"/>
          <w:sz w:val="24"/>
          <w:szCs w:val="24"/>
        </w:rPr>
        <w:t>023-79236520</w:t>
      </w:r>
      <w:r>
        <w:rPr>
          <w:rFonts w:asciiTheme="minorEastAsia" w:hAnsiTheme="minorEastAsia"/>
          <w:sz w:val="24"/>
          <w:szCs w:val="24"/>
        </w:rPr>
        <w:t>。</w:t>
      </w:r>
    </w:p>
    <w:p w:rsidR="0002322B" w:rsidRDefault="00D13F8B">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重庆市黔江区公共资源综合交易中心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中国银行股份有限公司重庆黔江支行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1088 6510 1281</w:t>
      </w:r>
      <w:r>
        <w:rPr>
          <w:rFonts w:asciiTheme="minorEastAsia" w:hAnsiTheme="minorEastAsia"/>
          <w:sz w:val="24"/>
          <w:szCs w:val="24"/>
        </w:rPr>
        <w:t>。</w:t>
      </w:r>
    </w:p>
    <w:p w:rsidR="0002322B" w:rsidRDefault="00D13F8B">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w:t>
      </w:r>
      <w:r>
        <w:rPr>
          <w:rFonts w:asciiTheme="minorEastAsia" w:hAnsiTheme="minorEastAsia" w:hint="eastAsia"/>
          <w:sz w:val="24"/>
        </w:rPr>
        <w:t>年</w:t>
      </w:r>
      <w:r>
        <w:rPr>
          <w:rFonts w:asciiTheme="minorEastAsia" w:hAnsiTheme="minorEastAsia" w:hint="eastAsia"/>
          <w:sz w:val="24"/>
        </w:rPr>
        <w:t>09</w:t>
      </w:r>
      <w:r>
        <w:rPr>
          <w:rFonts w:asciiTheme="minorEastAsia" w:hAnsiTheme="minorEastAsia" w:hint="eastAsia"/>
          <w:sz w:val="24"/>
        </w:rPr>
        <w:t>月</w:t>
      </w:r>
      <w:r>
        <w:rPr>
          <w:rFonts w:asciiTheme="minorEastAsia" w:hAnsiTheme="minorEastAsia" w:hint="eastAsia"/>
          <w:sz w:val="24"/>
        </w:rPr>
        <w:t>04</w:t>
      </w:r>
      <w:r>
        <w:rPr>
          <w:rFonts w:asciiTheme="minorEastAsia" w:hAnsiTheme="minorEastAsia" w:hint="eastAsia"/>
          <w:sz w:val="24"/>
        </w:rPr>
        <w:t>日</w:t>
      </w:r>
      <w:r>
        <w:rPr>
          <w:rFonts w:asciiTheme="minorEastAsia" w:hAnsiTheme="minorEastAsia" w:hint="eastAsia"/>
          <w:sz w:val="24"/>
        </w:rPr>
        <w:t>12</w:t>
      </w:r>
      <w:r>
        <w:rPr>
          <w:rFonts w:asciiTheme="minorEastAsia" w:hAnsiTheme="minorEastAsia" w:hint="eastAsia"/>
          <w:sz w:val="24"/>
        </w:rPr>
        <w:t>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proofErr w:type="gramStart"/>
      <w:r>
        <w:rPr>
          <w:rFonts w:asciiTheme="minorEastAsia" w:hAnsiTheme="minorEastAsia"/>
          <w:sz w:val="24"/>
        </w:rPr>
        <w:t>由竞得</w:t>
      </w:r>
      <w:proofErr w:type="gramEnd"/>
      <w:r>
        <w:rPr>
          <w:rFonts w:asciiTheme="minorEastAsia" w:hAnsiTheme="minorEastAsia"/>
          <w:sz w:val="24"/>
        </w:rPr>
        <w:t>人委托</w:t>
      </w:r>
      <w:r>
        <w:rPr>
          <w:rFonts w:asciiTheme="minorEastAsia" w:hAnsiTheme="minorEastAsia" w:hint="eastAsia"/>
          <w:sz w:val="24"/>
        </w:rPr>
        <w:t>重庆市黔江区公共资源综合交易中心，</w:t>
      </w:r>
      <w:r>
        <w:rPr>
          <w:rFonts w:asciiTheme="minorEastAsia" w:hAnsiTheme="minorEastAsia"/>
          <w:sz w:val="24"/>
        </w:rPr>
        <w:t>支付至财政非</w:t>
      </w:r>
      <w:proofErr w:type="gramStart"/>
      <w:r>
        <w:rPr>
          <w:rFonts w:asciiTheme="minorEastAsia" w:hAnsiTheme="minorEastAsia"/>
          <w:sz w:val="24"/>
        </w:rPr>
        <w:t>税收入专户</w:t>
      </w:r>
      <w:proofErr w:type="gramEnd"/>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lastRenderedPageBreak/>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（三）不接受联合申请。</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w:t>
      </w:r>
      <w:proofErr w:type="gramStart"/>
      <w:r>
        <w:rPr>
          <w:rFonts w:ascii="Times New Roman" w:hAnsi="Times New Roman"/>
          <w:kern w:val="0"/>
          <w:sz w:val="24"/>
        </w:rPr>
        <w:t>权投资</w:t>
      </w:r>
      <w:proofErr w:type="gramEnd"/>
      <w:r>
        <w:rPr>
          <w:rFonts w:ascii="Times New Roman" w:hAnsi="Times New Roman"/>
          <w:kern w:val="0"/>
          <w:sz w:val="24"/>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w:t>
      </w:r>
      <w:proofErr w:type="gramStart"/>
      <w:r>
        <w:rPr>
          <w:rFonts w:ascii="Times New Roman" w:hAnsi="Times New Roman"/>
          <w:kern w:val="0"/>
          <w:sz w:val="24"/>
        </w:rPr>
        <w:t>由竞得</w:t>
      </w:r>
      <w:proofErr w:type="gramEnd"/>
      <w:r>
        <w:rPr>
          <w:rFonts w:ascii="Times New Roman" w:hAnsi="Times New Roman"/>
          <w:kern w:val="0"/>
          <w:sz w:val="24"/>
        </w:rPr>
        <w:t>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w:t>
      </w:r>
      <w:proofErr w:type="gramStart"/>
      <w:r>
        <w:rPr>
          <w:rFonts w:ascii="Times New Roman" w:hAnsi="Times New Roman"/>
          <w:kern w:val="0"/>
          <w:sz w:val="24"/>
        </w:rPr>
        <w:t>若竞得</w:t>
      </w:r>
      <w:proofErr w:type="gramEnd"/>
      <w:r>
        <w:rPr>
          <w:rFonts w:ascii="Times New Roman" w:hAnsi="Times New Roman"/>
          <w:kern w:val="0"/>
          <w:sz w:val="24"/>
        </w:rPr>
        <w:t>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重庆市黔江区规划和自然资源局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重庆市黔江区公共资源综合交易中心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D13F8B" w:rsidRDefault="00636C0C">
      <w:pPr>
        <w:spacing w:line="360" w:lineRule="exact"/>
        <w:ind w:firstLineChars="200" w:firstLine="480"/>
        <w:rPr>
          <w:rFonts w:ascii="Times New Roman" w:hAnsi="Times New Roman" w:hint="eastAsia"/>
          <w:kern w:val="0"/>
          <w:sz w:val="24"/>
        </w:rPr>
      </w:pPr>
      <w:r w:rsidRPr="00D13F8B">
        <w:rPr>
          <w:rFonts w:ascii="Times New Roman" w:hAnsi="Times New Roman" w:hint="eastAsia"/>
          <w:kern w:val="0"/>
          <w:sz w:val="24"/>
        </w:rPr>
        <w:t>(</w:t>
      </w:r>
      <w:proofErr w:type="gramStart"/>
      <w:r w:rsidRPr="00D13F8B">
        <w:rPr>
          <w:rFonts w:ascii="Times New Roman" w:hAnsi="Times New Roman" w:hint="eastAsia"/>
          <w:kern w:val="0"/>
          <w:sz w:val="24"/>
        </w:rPr>
        <w:t>一</w:t>
      </w:r>
      <w:proofErr w:type="gramEnd"/>
      <w:r w:rsidRPr="00D13F8B">
        <w:rPr>
          <w:rFonts w:ascii="Times New Roman" w:hAnsi="Times New Roman" w:hint="eastAsia"/>
          <w:kern w:val="0"/>
          <w:sz w:val="24"/>
        </w:rPr>
        <w:t>)</w:t>
      </w:r>
      <w:r w:rsidRPr="00D13F8B">
        <w:rPr>
          <w:rFonts w:ascii="Times New Roman" w:hAnsi="Times New Roman" w:hint="eastAsia"/>
          <w:kern w:val="0"/>
          <w:sz w:val="24"/>
        </w:rPr>
        <w:t>序号</w:t>
      </w:r>
      <w:r w:rsidRPr="00D13F8B">
        <w:rPr>
          <w:rFonts w:ascii="Times New Roman" w:hAnsi="Times New Roman" w:hint="eastAsia"/>
          <w:kern w:val="0"/>
          <w:sz w:val="24"/>
        </w:rPr>
        <w:t>QJKC2020-02</w:t>
      </w:r>
      <w:r w:rsidRPr="00D13F8B">
        <w:rPr>
          <w:rFonts w:ascii="Times New Roman" w:hAnsi="Times New Roman" w:hint="eastAsia"/>
          <w:kern w:val="0"/>
          <w:sz w:val="24"/>
        </w:rPr>
        <w:t>、</w:t>
      </w:r>
      <w:r w:rsidRPr="00D13F8B">
        <w:rPr>
          <w:rFonts w:ascii="Times New Roman" w:hAnsi="Times New Roman" w:hint="eastAsia"/>
          <w:kern w:val="0"/>
          <w:sz w:val="24"/>
        </w:rPr>
        <w:t>QJKC2020-03</w:t>
      </w:r>
      <w:r w:rsidRPr="00D13F8B">
        <w:rPr>
          <w:rFonts w:ascii="Times New Roman" w:hAnsi="Times New Roman" w:hint="eastAsia"/>
          <w:kern w:val="0"/>
          <w:sz w:val="24"/>
        </w:rPr>
        <w:t>采矿权均为已建矿山扩大矿区范围增划资源，提升生产规模，不具独立开采条件，竞买申请人须认真详读竞买须知，现场踏勘并详细了解出让范围及周边土地、山权、林权、道路、地下管线、水电供给、废地占地堆放、地表附着物、社群关系等影响开采的外部条件以及资产评估和其它权益补偿情况。提交竞买申请即视为竞买人对采矿权现状、公告须知、采矿权出让合同内容、资产评估及其它权益补偿已完全认可并自愿承担所有风险。</w:t>
      </w:r>
      <w:r w:rsidRPr="00D13F8B">
        <w:rPr>
          <w:rFonts w:ascii="Times New Roman" w:hAnsi="Times New Roman" w:hint="eastAsia"/>
          <w:kern w:val="0"/>
          <w:sz w:val="24"/>
        </w:rPr>
        <w:t xml:space="preserve"> </w:t>
      </w:r>
    </w:p>
    <w:p w:rsidR="00D13F8B" w:rsidRDefault="00636C0C">
      <w:pPr>
        <w:spacing w:line="360" w:lineRule="exact"/>
        <w:ind w:firstLineChars="200" w:firstLine="480"/>
        <w:rPr>
          <w:rFonts w:ascii="Times New Roman" w:hAnsi="Times New Roman" w:hint="eastAsia"/>
          <w:kern w:val="0"/>
          <w:sz w:val="24"/>
        </w:rPr>
      </w:pPr>
      <w:r w:rsidRPr="00D13F8B">
        <w:rPr>
          <w:rFonts w:ascii="Times New Roman" w:hAnsi="Times New Roman" w:hint="eastAsia"/>
          <w:kern w:val="0"/>
          <w:sz w:val="24"/>
        </w:rPr>
        <w:t>（二）经评估，</w:t>
      </w:r>
      <w:r w:rsidRPr="00D13F8B">
        <w:rPr>
          <w:rFonts w:ascii="Times New Roman" w:hAnsi="Times New Roman" w:hint="eastAsia"/>
          <w:kern w:val="0"/>
          <w:sz w:val="24"/>
        </w:rPr>
        <w:t>QJKC2020-02</w:t>
      </w:r>
      <w:r w:rsidRPr="00D13F8B">
        <w:rPr>
          <w:rFonts w:ascii="Times New Roman" w:hAnsi="Times New Roman" w:hint="eastAsia"/>
          <w:kern w:val="0"/>
          <w:sz w:val="24"/>
        </w:rPr>
        <w:t>、</w:t>
      </w:r>
      <w:r w:rsidRPr="00D13F8B">
        <w:rPr>
          <w:rFonts w:ascii="Times New Roman" w:hAnsi="Times New Roman" w:hint="eastAsia"/>
          <w:kern w:val="0"/>
          <w:sz w:val="24"/>
        </w:rPr>
        <w:t>QJKC2020-03</w:t>
      </w:r>
      <w:r w:rsidRPr="00D13F8B">
        <w:rPr>
          <w:rFonts w:ascii="Times New Roman" w:hAnsi="Times New Roman" w:hint="eastAsia"/>
          <w:kern w:val="0"/>
          <w:sz w:val="24"/>
        </w:rPr>
        <w:t>原采矿人在原建矿时已投建</w:t>
      </w:r>
      <w:r w:rsidRPr="00D13F8B">
        <w:rPr>
          <w:rFonts w:ascii="Times New Roman" w:hAnsi="Times New Roman" w:hint="eastAsia"/>
          <w:kern w:val="0"/>
          <w:sz w:val="24"/>
        </w:rPr>
        <w:t>(</w:t>
      </w:r>
      <w:r w:rsidRPr="00D13F8B">
        <w:rPr>
          <w:rFonts w:ascii="Times New Roman" w:hAnsi="Times New Roman" w:hint="eastAsia"/>
          <w:kern w:val="0"/>
          <w:sz w:val="24"/>
        </w:rPr>
        <w:t>构</w:t>
      </w:r>
      <w:r w:rsidRPr="00D13F8B">
        <w:rPr>
          <w:rFonts w:ascii="Times New Roman" w:hAnsi="Times New Roman" w:hint="eastAsia"/>
          <w:kern w:val="0"/>
          <w:sz w:val="24"/>
        </w:rPr>
        <w:t>)</w:t>
      </w:r>
      <w:r w:rsidRPr="00D13F8B">
        <w:rPr>
          <w:rFonts w:ascii="Times New Roman" w:hAnsi="Times New Roman" w:hint="eastAsia"/>
          <w:kern w:val="0"/>
          <w:sz w:val="24"/>
        </w:rPr>
        <w:t>筑物、机器设备等资产总额分别为</w:t>
      </w:r>
      <w:r w:rsidRPr="00D13F8B">
        <w:rPr>
          <w:rFonts w:ascii="Times New Roman" w:hAnsi="Times New Roman" w:hint="eastAsia"/>
          <w:kern w:val="0"/>
          <w:sz w:val="24"/>
        </w:rPr>
        <w:t>541.30</w:t>
      </w:r>
      <w:r w:rsidRPr="00D13F8B">
        <w:rPr>
          <w:rFonts w:ascii="Times New Roman" w:hAnsi="Times New Roman" w:hint="eastAsia"/>
          <w:kern w:val="0"/>
          <w:sz w:val="24"/>
        </w:rPr>
        <w:t>万元、</w:t>
      </w:r>
      <w:r w:rsidRPr="00D13F8B">
        <w:rPr>
          <w:rFonts w:ascii="Times New Roman" w:hAnsi="Times New Roman" w:hint="eastAsia"/>
          <w:kern w:val="0"/>
          <w:sz w:val="24"/>
        </w:rPr>
        <w:t>333.90</w:t>
      </w:r>
      <w:r w:rsidRPr="00D13F8B">
        <w:rPr>
          <w:rFonts w:ascii="Times New Roman" w:hAnsi="Times New Roman" w:hint="eastAsia"/>
          <w:kern w:val="0"/>
          <w:sz w:val="24"/>
        </w:rPr>
        <w:t>万元。若非原采矿权人竞得该采矿权，须向原采矿权人支付该笔款项，其已投资</w:t>
      </w:r>
      <w:proofErr w:type="gramStart"/>
      <w:r w:rsidRPr="00D13F8B">
        <w:rPr>
          <w:rFonts w:ascii="Times New Roman" w:hAnsi="Times New Roman" w:hint="eastAsia"/>
          <w:kern w:val="0"/>
          <w:sz w:val="24"/>
        </w:rPr>
        <w:t>产归新竞</w:t>
      </w:r>
      <w:proofErr w:type="gramEnd"/>
      <w:r w:rsidRPr="00D13F8B">
        <w:rPr>
          <w:rFonts w:ascii="Times New Roman" w:hAnsi="Times New Roman" w:hint="eastAsia"/>
          <w:kern w:val="0"/>
          <w:sz w:val="24"/>
        </w:rPr>
        <w:t>得人所有。</w:t>
      </w:r>
      <w:r w:rsidRPr="00D13F8B">
        <w:rPr>
          <w:rFonts w:ascii="Times New Roman" w:hAnsi="Times New Roman" w:hint="eastAsia"/>
          <w:kern w:val="0"/>
          <w:sz w:val="24"/>
        </w:rPr>
        <w:t xml:space="preserve"> </w:t>
      </w:r>
    </w:p>
    <w:p w:rsidR="00D13F8B" w:rsidRDefault="00636C0C">
      <w:pPr>
        <w:spacing w:line="360" w:lineRule="exact"/>
        <w:ind w:firstLineChars="200" w:firstLine="480"/>
        <w:rPr>
          <w:rFonts w:ascii="Times New Roman" w:hAnsi="Times New Roman" w:hint="eastAsia"/>
          <w:kern w:val="0"/>
          <w:sz w:val="24"/>
        </w:rPr>
      </w:pPr>
      <w:r w:rsidRPr="00D13F8B">
        <w:rPr>
          <w:rFonts w:ascii="Times New Roman" w:hAnsi="Times New Roman" w:hint="eastAsia"/>
          <w:kern w:val="0"/>
          <w:sz w:val="24"/>
        </w:rPr>
        <w:t>（三）根据出让</w:t>
      </w:r>
      <w:proofErr w:type="gramStart"/>
      <w:r w:rsidRPr="00D13F8B">
        <w:rPr>
          <w:rFonts w:ascii="Times New Roman" w:hAnsi="Times New Roman" w:hint="eastAsia"/>
          <w:kern w:val="0"/>
          <w:sz w:val="24"/>
        </w:rPr>
        <w:t>前期报告</w:t>
      </w:r>
      <w:proofErr w:type="gramEnd"/>
      <w:r w:rsidRPr="00D13F8B">
        <w:rPr>
          <w:rFonts w:ascii="Times New Roman" w:hAnsi="Times New Roman" w:hint="eastAsia"/>
          <w:kern w:val="0"/>
          <w:sz w:val="24"/>
        </w:rPr>
        <w:t>等资料，</w:t>
      </w:r>
      <w:r w:rsidRPr="00D13F8B">
        <w:rPr>
          <w:rFonts w:ascii="Times New Roman" w:hAnsi="Times New Roman" w:hint="eastAsia"/>
          <w:kern w:val="0"/>
          <w:sz w:val="24"/>
        </w:rPr>
        <w:t>QJKC2020-02</w:t>
      </w:r>
      <w:r w:rsidRPr="00D13F8B">
        <w:rPr>
          <w:rFonts w:ascii="Times New Roman" w:hAnsi="Times New Roman" w:hint="eastAsia"/>
          <w:kern w:val="0"/>
          <w:sz w:val="24"/>
        </w:rPr>
        <w:t>、</w:t>
      </w:r>
      <w:r w:rsidRPr="00D13F8B">
        <w:rPr>
          <w:rFonts w:ascii="Times New Roman" w:hAnsi="Times New Roman" w:hint="eastAsia"/>
          <w:kern w:val="0"/>
          <w:sz w:val="24"/>
        </w:rPr>
        <w:t>QJKC2020-03</w:t>
      </w:r>
      <w:r w:rsidRPr="00D13F8B">
        <w:rPr>
          <w:rFonts w:ascii="Times New Roman" w:hAnsi="Times New Roman" w:hint="eastAsia"/>
          <w:kern w:val="0"/>
          <w:sz w:val="24"/>
        </w:rPr>
        <w:t>矿区范围内占有资源储量分别为</w:t>
      </w:r>
      <w:r w:rsidRPr="00D13F8B">
        <w:rPr>
          <w:rFonts w:ascii="Times New Roman" w:hAnsi="Times New Roman" w:hint="eastAsia"/>
          <w:kern w:val="0"/>
          <w:sz w:val="24"/>
        </w:rPr>
        <w:t>498.20</w:t>
      </w:r>
      <w:r w:rsidRPr="00D13F8B">
        <w:rPr>
          <w:rFonts w:ascii="Times New Roman" w:hAnsi="Times New Roman" w:hint="eastAsia"/>
          <w:kern w:val="0"/>
          <w:sz w:val="24"/>
        </w:rPr>
        <w:t>万吨、</w:t>
      </w:r>
      <w:r w:rsidRPr="00D13F8B">
        <w:rPr>
          <w:rFonts w:ascii="Times New Roman" w:hAnsi="Times New Roman" w:hint="eastAsia"/>
          <w:kern w:val="0"/>
          <w:sz w:val="24"/>
        </w:rPr>
        <w:t>160.80</w:t>
      </w:r>
      <w:r w:rsidRPr="00D13F8B">
        <w:rPr>
          <w:rFonts w:ascii="Times New Roman" w:hAnsi="Times New Roman" w:hint="eastAsia"/>
          <w:kern w:val="0"/>
          <w:sz w:val="24"/>
        </w:rPr>
        <w:t>万吨，预计总可采资源储量分别为</w:t>
      </w:r>
      <w:r w:rsidRPr="00D13F8B">
        <w:rPr>
          <w:rFonts w:ascii="Times New Roman" w:hAnsi="Times New Roman" w:hint="eastAsia"/>
          <w:kern w:val="0"/>
          <w:sz w:val="24"/>
        </w:rPr>
        <w:t>271.9</w:t>
      </w:r>
      <w:r w:rsidRPr="00D13F8B">
        <w:rPr>
          <w:rFonts w:ascii="Times New Roman" w:hAnsi="Times New Roman" w:hint="eastAsia"/>
          <w:kern w:val="0"/>
          <w:sz w:val="24"/>
        </w:rPr>
        <w:t>万吨、</w:t>
      </w:r>
      <w:r w:rsidRPr="00D13F8B">
        <w:rPr>
          <w:rFonts w:ascii="Times New Roman" w:hAnsi="Times New Roman" w:hint="eastAsia"/>
          <w:kern w:val="0"/>
          <w:sz w:val="24"/>
        </w:rPr>
        <w:t>136.80</w:t>
      </w:r>
      <w:r w:rsidRPr="00D13F8B">
        <w:rPr>
          <w:rFonts w:ascii="Times New Roman" w:hAnsi="Times New Roman" w:hint="eastAsia"/>
          <w:kern w:val="0"/>
          <w:sz w:val="24"/>
        </w:rPr>
        <w:t>万吨。</w:t>
      </w:r>
      <w:r w:rsidRPr="00D13F8B">
        <w:rPr>
          <w:rFonts w:ascii="Times New Roman" w:hAnsi="Times New Roman" w:hint="eastAsia"/>
          <w:kern w:val="0"/>
          <w:sz w:val="24"/>
        </w:rPr>
        <w:t xml:space="preserve"> </w:t>
      </w:r>
    </w:p>
    <w:p w:rsidR="009043D8" w:rsidRPr="00D13F8B" w:rsidRDefault="00636C0C">
      <w:pPr>
        <w:spacing w:line="360" w:lineRule="exact"/>
        <w:ind w:firstLineChars="200" w:firstLine="480"/>
        <w:rPr>
          <w:rFonts w:ascii="Times New Roman" w:hAnsi="Times New Roman"/>
          <w:kern w:val="0"/>
          <w:sz w:val="24"/>
        </w:rPr>
        <w:sectPr w:rsidR="009043D8" w:rsidRPr="00D13F8B">
          <w:pgSz w:w="16838" w:h="11906" w:orient="landscape"/>
          <w:pgMar w:top="567" w:right="1134" w:bottom="567" w:left="1134" w:header="851" w:footer="992" w:gutter="0"/>
          <w:cols w:space="720"/>
          <w:docGrid w:type="lines" w:linePitch="312"/>
        </w:sectPr>
      </w:pPr>
      <w:r w:rsidRPr="00D13F8B">
        <w:rPr>
          <w:rFonts w:ascii="Times New Roman" w:hAnsi="Times New Roman" w:hint="eastAsia"/>
          <w:kern w:val="0"/>
          <w:sz w:val="24"/>
        </w:rPr>
        <w:t>（四）竞得人须自行或委托编制矿山生态环境保护和土地复垦方案并通过审查，同时按规定履行矿山地质环境保护相关义务。</w:t>
      </w:r>
    </w:p>
    <w:p w:rsidR="0002322B" w:rsidRDefault="00D13F8B">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重庆市黔江区阿蓬江镇石合村</w:t>
      </w:r>
      <w:r>
        <w:rPr>
          <w:rFonts w:ascii="Times New Roman" w:eastAsia="方正小标宋_GBK" w:hAnsi="Times New Roman"/>
          <w:kern w:val="0"/>
          <w:sz w:val="28"/>
          <w:szCs w:val="28"/>
        </w:rPr>
        <w:t>3</w:t>
      </w:r>
      <w:r>
        <w:rPr>
          <w:rFonts w:ascii="Times New Roman" w:eastAsia="方正小标宋_GBK" w:hAnsi="Times New Roman"/>
          <w:kern w:val="0"/>
          <w:sz w:val="28"/>
          <w:szCs w:val="28"/>
        </w:rPr>
        <w:t>组</w:t>
      </w:r>
      <w:proofErr w:type="gramStart"/>
      <w:r>
        <w:rPr>
          <w:rFonts w:ascii="Times New Roman" w:eastAsia="方正小标宋_GBK" w:hAnsi="Times New Roman"/>
          <w:kern w:val="0"/>
          <w:sz w:val="28"/>
          <w:szCs w:val="28"/>
        </w:rPr>
        <w:t>白蜡园</w:t>
      </w:r>
      <w:proofErr w:type="gramEnd"/>
      <w:r>
        <w:rPr>
          <w:rFonts w:ascii="Times New Roman" w:eastAsia="方正小标宋_GBK" w:hAnsi="Times New Roman"/>
          <w:kern w:val="0"/>
          <w:sz w:val="28"/>
          <w:szCs w:val="28"/>
        </w:rPr>
        <w:t>建筑石料用灰岩矿采矿权</w:t>
      </w:r>
    </w:p>
    <w:p w:rsidR="0002322B" w:rsidRDefault="00D13F8B">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02322B" w:rsidRDefault="0002322B">
      <w:pPr>
        <w:widowControl/>
        <w:spacing w:line="360" w:lineRule="exact"/>
        <w:jc w:val="right"/>
        <w:rPr>
          <w:rFonts w:ascii="Times New Roman" w:hAnsi="Times New Roman"/>
          <w:kern w:val="0"/>
          <w:szCs w:val="21"/>
        </w:rPr>
      </w:pPr>
    </w:p>
    <w:p w:rsidR="0002322B" w:rsidRDefault="00D13F8B">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QJKC2020-02</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proofErr w:type="gramStart"/>
      <w:r>
        <w:rPr>
          <w:rFonts w:ascii="Times New Roman" w:hAnsi="Times New Roman" w:hint="eastAsia"/>
          <w:szCs w:val="21"/>
        </w:rPr>
        <w:t>白蜡园</w:t>
      </w:r>
      <w:proofErr w:type="gramEnd"/>
      <w:r>
        <w:rPr>
          <w:rFonts w:ascii="Times New Roman" w:hAnsi="Times New Roman" w:hint="eastAsia"/>
          <w:szCs w:val="21"/>
        </w:rPr>
        <w:t>建筑石料用灰岩矿</w:t>
      </w:r>
      <w:r>
        <w:rPr>
          <w:rFonts w:ascii="Times New Roman" w:hAnsi="Times New Roman"/>
          <w:kern w:val="0"/>
          <w:szCs w:val="21"/>
        </w:rPr>
        <w:t>采矿权位于</w:t>
      </w: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02322B" w:rsidRDefault="00D13F8B">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重庆市黔江区公共资源综合交易中心</w:t>
      </w:r>
      <w:r>
        <w:rPr>
          <w:rFonts w:asciiTheme="minorEastAsia" w:hAnsiTheme="minorEastAsia"/>
          <w:szCs w:val="21"/>
        </w:rPr>
        <w:t>（</w:t>
      </w:r>
      <w:r>
        <w:rPr>
          <w:rFonts w:asciiTheme="minorEastAsia" w:hAnsiTheme="minorEastAsia" w:hint="eastAsia"/>
          <w:szCs w:val="21"/>
        </w:rPr>
        <w:t>https://www.cqggzy.com/qianjiangweb</w:t>
      </w:r>
      <w:r>
        <w:rPr>
          <w:rFonts w:asciiTheme="minorEastAsia" w:hAnsiTheme="minorEastAsia"/>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02322B" w:rsidRDefault="00D13F8B">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02322B" w:rsidRDefault="00D13F8B">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08</w:t>
      </w:r>
      <w:r>
        <w:rPr>
          <w:rFonts w:asciiTheme="minorEastAsia" w:hAnsiTheme="minorEastAsia" w:hint="eastAsia"/>
          <w:szCs w:val="21"/>
        </w:rPr>
        <w:t>月</w:t>
      </w:r>
      <w:r>
        <w:rPr>
          <w:rFonts w:asciiTheme="minorEastAsia" w:hAnsiTheme="minorEastAsia" w:hint="eastAsia"/>
          <w:szCs w:val="21"/>
        </w:rPr>
        <w:t>07</w:t>
      </w:r>
      <w:r>
        <w:rPr>
          <w:rFonts w:asciiTheme="minorEastAsia" w:hAnsiTheme="minorEastAsia" w:hint="eastAsia"/>
          <w:szCs w:val="21"/>
        </w:rPr>
        <w:t>日</w:t>
      </w:r>
      <w:r>
        <w:rPr>
          <w:rFonts w:asciiTheme="minorEastAsia" w:hAnsiTheme="minorEastAsia" w:hint="eastAsia"/>
          <w:szCs w:val="21"/>
        </w:rPr>
        <w:t>12</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09</w:t>
      </w:r>
      <w:r>
        <w:rPr>
          <w:rFonts w:asciiTheme="minorEastAsia" w:hAnsiTheme="minorEastAsia" w:hint="eastAsia"/>
          <w:szCs w:val="21"/>
        </w:rPr>
        <w:t>月</w:t>
      </w:r>
      <w:r>
        <w:rPr>
          <w:rFonts w:asciiTheme="minorEastAsia" w:hAnsiTheme="minorEastAsia" w:hint="eastAsia"/>
          <w:szCs w:val="21"/>
        </w:rPr>
        <w:t>04</w:t>
      </w:r>
      <w:r>
        <w:rPr>
          <w:rFonts w:asciiTheme="minorEastAsia" w:hAnsiTheme="minorEastAsia" w:hint="eastAsia"/>
          <w:szCs w:val="21"/>
        </w:rPr>
        <w:t>日</w:t>
      </w:r>
      <w:r>
        <w:rPr>
          <w:rFonts w:asciiTheme="minorEastAsia" w:hAnsiTheme="minorEastAsia" w:hint="eastAsia"/>
          <w:szCs w:val="21"/>
        </w:rPr>
        <w:t>12</w:t>
      </w:r>
      <w:r>
        <w:rPr>
          <w:rFonts w:asciiTheme="minorEastAsia" w:hAnsiTheme="minorEastAsia" w:hint="eastAsia"/>
          <w:szCs w:val="21"/>
        </w:rPr>
        <w:t>时</w:t>
      </w:r>
      <w:r>
        <w:rPr>
          <w:rFonts w:asciiTheme="minorEastAsia" w:hAnsiTheme="minorEastAsia"/>
          <w:kern w:val="0"/>
          <w:szCs w:val="21"/>
        </w:rPr>
        <w:t>；</w:t>
      </w:r>
    </w:p>
    <w:p w:rsidR="0002322B" w:rsidRDefault="00D13F8B">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proofErr w:type="gramStart"/>
      <w:r>
        <w:rPr>
          <w:rFonts w:ascii="Times New Roman" w:hAnsi="Times New Roman" w:hint="eastAsia"/>
          <w:szCs w:val="21"/>
        </w:rPr>
        <w:t>白蜡园</w:t>
      </w:r>
      <w:proofErr w:type="gramEnd"/>
      <w:r>
        <w:rPr>
          <w:rFonts w:ascii="Times New Roman" w:hAnsi="Times New Roman" w:hint="eastAsia"/>
          <w:szCs w:val="21"/>
        </w:rPr>
        <w:t>建筑石料用灰岩矿</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重庆市黔江区阿蓬江镇石合村</w:t>
      </w:r>
      <w:r>
        <w:rPr>
          <w:rFonts w:ascii="Times New Roman" w:hAnsi="Times New Roman" w:hint="eastAsia"/>
          <w:szCs w:val="21"/>
        </w:rPr>
        <w:t>3</w:t>
      </w:r>
      <w:r>
        <w:rPr>
          <w:rFonts w:ascii="Times New Roman" w:hAnsi="Times New Roman" w:hint="eastAsia"/>
          <w:szCs w:val="21"/>
        </w:rPr>
        <w:t>组</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936.616</w:t>
      </w:r>
      <w:r>
        <w:rPr>
          <w:rFonts w:ascii="Times New Roman" w:hAnsi="Times New Roman"/>
          <w:kern w:val="0"/>
          <w:szCs w:val="21"/>
        </w:rPr>
        <w:t>万元；</w:t>
      </w:r>
    </w:p>
    <w:p w:rsidR="0002322B" w:rsidRDefault="00D13F8B">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0.0325</w:t>
      </w:r>
      <w:r>
        <w:rPr>
          <w:rFonts w:ascii="Times New Roman" w:hAnsi="Times New Roman"/>
          <w:kern w:val="0"/>
          <w:szCs w:val="21"/>
        </w:rPr>
        <w:t>平方公里；</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+719</w:t>
      </w:r>
      <w:r>
        <w:rPr>
          <w:rFonts w:ascii="Times New Roman" w:hAnsi="Times New Roman" w:hint="eastAsia"/>
        </w:rPr>
        <w:t>米至</w:t>
      </w:r>
      <w:r>
        <w:rPr>
          <w:rFonts w:ascii="Times New Roman" w:hAnsi="Times New Roman" w:hint="eastAsia"/>
        </w:rPr>
        <w:t>+625</w:t>
      </w:r>
      <w:r>
        <w:rPr>
          <w:rFonts w:ascii="Times New Roman" w:hAnsi="Times New Roman" w:hint="eastAsia"/>
        </w:rPr>
        <w:t>米</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建筑石料用灰岩矿</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498.2</w:t>
      </w:r>
      <w:r>
        <w:rPr>
          <w:rFonts w:ascii="Times New Roman" w:hAnsi="Times New Roman" w:hint="eastAsia"/>
          <w:szCs w:val="21"/>
        </w:rPr>
        <w:t>万</w:t>
      </w:r>
      <w:r>
        <w:rPr>
          <w:rFonts w:ascii="Times New Roman" w:hAnsi="Times New Roman" w:hint="eastAsia"/>
          <w:szCs w:val="21"/>
        </w:rPr>
        <w:t>吨</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51</w:t>
      </w:r>
      <w:r>
        <w:rPr>
          <w:rFonts w:ascii="Times New Roman" w:hAnsi="Times New Roman" w:hint="eastAsia"/>
          <w:szCs w:val="21"/>
        </w:rPr>
        <w:t>万吨</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5.06</w:t>
      </w:r>
      <w:r>
        <w:rPr>
          <w:rFonts w:ascii="Times New Roman" w:hAnsi="Times New Roman"/>
          <w:kern w:val="0"/>
          <w:szCs w:val="21"/>
        </w:rPr>
        <w:t>年；</w:t>
      </w:r>
    </w:p>
    <w:p w:rsidR="0002322B" w:rsidRDefault="00D13F8B">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3223798.47</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36571573.36</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3223909.67</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36571659.12</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3223988.57</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36571695.16</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3224010.42</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36571770.82</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3223946.93</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36571817.39</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3223911.61</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36571861.13</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3223885.37</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36571806.62</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3223869.94</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36571779.13</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3223816.43</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36571743.76</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3223828.80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36571719.96</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3223744.58</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36571644.49</w:t>
            </w:r>
          </w:p>
        </w:tc>
      </w:tr>
    </w:tbl>
    <w:p w:rsidR="0002322B" w:rsidRDefault="00D13F8B">
      <w:pPr>
        <w:spacing w:line="360" w:lineRule="exact"/>
        <w:ind w:firstLineChars="220" w:firstLine="464"/>
        <w:rPr>
          <w:rStyle w:val="a5"/>
          <w:rFonts w:ascii="Times New Roman" w:hAnsi="Times New Roman"/>
          <w:szCs w:val="21"/>
        </w:rPr>
      </w:pPr>
      <w:r>
        <w:rPr>
          <w:rFonts w:ascii="Times New Roman" w:hAnsi="Times New Roman"/>
          <w:b/>
          <w:bCs/>
          <w:kern w:val="0"/>
          <w:szCs w:val="21"/>
        </w:rPr>
        <w:lastRenderedPageBreak/>
        <w:t>二、出让人、有关机构联系方式</w:t>
      </w:r>
      <w:r>
        <w:rPr>
          <w:rFonts w:ascii="Times New Roman" w:hAnsi="Times New Roman"/>
          <w:b/>
          <w:bCs/>
          <w:kern w:val="0"/>
          <w:szCs w:val="21"/>
        </w:rPr>
        <w:t xml:space="preserve"> </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02322B" w:rsidRDefault="00D13F8B">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重庆市黔江区规划和自然资源局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重庆市黔江区公共资源综合交易中心</w:t>
      </w:r>
      <w:r>
        <w:rPr>
          <w:rFonts w:asciiTheme="minorEastAsia" w:hAnsiTheme="minorEastAsia"/>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02322B" w:rsidRDefault="00D13F8B">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重庆市黔江区规划和自然资源局</w:t>
      </w:r>
      <w:r>
        <w:rPr>
          <w:rFonts w:asciiTheme="minorEastAsia" w:hAnsiTheme="minorEastAsia"/>
          <w:kern w:val="0"/>
          <w:szCs w:val="21"/>
        </w:rPr>
        <w:t>联系方式</w:t>
      </w:r>
    </w:p>
    <w:p w:rsidR="0002322B" w:rsidRDefault="00D13F8B">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重庆市黔江区文体路</w:t>
      </w:r>
      <w:r>
        <w:rPr>
          <w:rFonts w:asciiTheme="minorEastAsia" w:hAnsiTheme="minorEastAsia" w:cs="宋体" w:hint="eastAsia"/>
          <w:szCs w:val="21"/>
        </w:rPr>
        <w:t>9</w:t>
      </w:r>
      <w:r>
        <w:rPr>
          <w:rFonts w:asciiTheme="minorEastAsia" w:hAnsiTheme="minorEastAsia" w:cs="宋体" w:hint="eastAsia"/>
          <w:szCs w:val="21"/>
        </w:rPr>
        <w:t>号</w:t>
      </w:r>
      <w:r>
        <w:rPr>
          <w:rFonts w:asciiTheme="minorEastAsia" w:hAnsiTheme="minorEastAsia"/>
          <w:kern w:val="0"/>
          <w:szCs w:val="21"/>
        </w:rPr>
        <w:t>，联系人：</w:t>
      </w:r>
      <w:r>
        <w:rPr>
          <w:rFonts w:asciiTheme="minorEastAsia" w:hAnsiTheme="minorEastAsia" w:cs="宋体" w:hint="eastAsia"/>
          <w:szCs w:val="21"/>
        </w:rPr>
        <w:t>李老师</w:t>
      </w:r>
      <w:r>
        <w:rPr>
          <w:rFonts w:asciiTheme="minorEastAsia" w:hAnsiTheme="minorEastAsia"/>
          <w:kern w:val="0"/>
          <w:szCs w:val="21"/>
        </w:rPr>
        <w:t>，联系电话：</w:t>
      </w:r>
      <w:r>
        <w:rPr>
          <w:rFonts w:asciiTheme="minorEastAsia" w:hAnsiTheme="minorEastAsia" w:hint="eastAsia"/>
          <w:szCs w:val="21"/>
        </w:rPr>
        <w:t>023-79236520</w:t>
      </w:r>
    </w:p>
    <w:p w:rsidR="0002322B" w:rsidRDefault="00D13F8B">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kern w:val="0"/>
          <w:szCs w:val="21"/>
        </w:rPr>
        <w:t>、</w:t>
      </w:r>
      <w:r>
        <w:rPr>
          <w:rFonts w:asciiTheme="minorEastAsia" w:hAnsiTheme="minorEastAsia" w:hint="eastAsia"/>
          <w:szCs w:val="21"/>
        </w:rPr>
        <w:t>重庆市黔江区公共资源综合交易中心</w:t>
      </w:r>
      <w:r>
        <w:rPr>
          <w:rFonts w:asciiTheme="minorEastAsia" w:hAnsiTheme="minorEastAsia"/>
          <w:kern w:val="0"/>
          <w:szCs w:val="21"/>
        </w:rPr>
        <w:t>联系方式</w:t>
      </w:r>
    </w:p>
    <w:p w:rsidR="0002322B" w:rsidRDefault="00D13F8B">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重庆市黔江区城西八路</w:t>
      </w:r>
      <w:r>
        <w:rPr>
          <w:rFonts w:asciiTheme="minorEastAsia" w:hAnsiTheme="minorEastAsia" w:hint="eastAsia"/>
          <w:szCs w:val="21"/>
        </w:rPr>
        <w:t>18</w:t>
      </w:r>
      <w:r>
        <w:rPr>
          <w:rFonts w:asciiTheme="minorEastAsia" w:hAnsiTheme="minorEastAsia" w:hint="eastAsia"/>
          <w:szCs w:val="21"/>
        </w:rPr>
        <w:t>号</w:t>
      </w:r>
      <w:r>
        <w:rPr>
          <w:rFonts w:asciiTheme="minorEastAsia" w:hAnsiTheme="minorEastAsia"/>
          <w:kern w:val="0"/>
          <w:szCs w:val="21"/>
        </w:rPr>
        <w:t>，联系人：</w:t>
      </w:r>
      <w:r>
        <w:rPr>
          <w:rFonts w:asciiTheme="minorEastAsia" w:hAnsiTheme="minorEastAsia" w:hint="eastAsia"/>
          <w:szCs w:val="21"/>
        </w:rPr>
        <w:t>张老师</w:t>
      </w:r>
      <w:r>
        <w:rPr>
          <w:rFonts w:asciiTheme="minorEastAsia" w:hAnsiTheme="minorEastAsia"/>
          <w:kern w:val="0"/>
          <w:szCs w:val="21"/>
        </w:rPr>
        <w:t>，联系电话：</w:t>
      </w:r>
      <w:r>
        <w:rPr>
          <w:rFonts w:asciiTheme="minorEastAsia" w:hAnsiTheme="minorEastAsia" w:hint="eastAsia"/>
          <w:szCs w:val="21"/>
        </w:rPr>
        <w:t>023-79230720</w:t>
      </w:r>
    </w:p>
    <w:p w:rsidR="0002322B" w:rsidRDefault="00D13F8B">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02322B" w:rsidRDefault="00D13F8B">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02322B" w:rsidRDefault="00D13F8B">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02322B" w:rsidRDefault="00D13F8B">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02322B" w:rsidRDefault="00D13F8B">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02322B" w:rsidRDefault="00D13F8B">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07</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重庆市黔江区公共资源综合交易中心</w:t>
      </w:r>
      <w:r>
        <w:rPr>
          <w:rFonts w:ascii="Times New Roman" w:hAnsi="Times New Roman" w:cs="Times New Roman"/>
          <w:szCs w:val="21"/>
        </w:rPr>
        <w:t>。</w:t>
      </w:r>
    </w:p>
    <w:p w:rsidR="0002322B" w:rsidRDefault="00D13F8B">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张老师</w:t>
      </w:r>
      <w:r>
        <w:rPr>
          <w:rFonts w:ascii="Times New Roman" w:hAnsi="Times New Roman" w:cs="Times New Roman"/>
          <w:szCs w:val="21"/>
        </w:rPr>
        <w:t>，联系电话：</w:t>
      </w:r>
      <w:r>
        <w:rPr>
          <w:rFonts w:ascii="Times New Roman" w:hAnsi="Times New Roman" w:cs="Times New Roman" w:hint="eastAsia"/>
          <w:szCs w:val="21"/>
        </w:rPr>
        <w:t>023-79230720</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重庆市黔江区公共资源综合交易中心</w:t>
      </w:r>
      <w:r>
        <w:rPr>
          <w:rFonts w:ascii="Times New Roman" w:hAnsi="Times New Roman" w:cs="Times New Roman"/>
          <w:szCs w:val="21"/>
        </w:rPr>
        <w:t>不接受传真件、邮件、电子邮件等竞买申请，提交复印件的应于报名时提交原件供核对：</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250</w:t>
      </w:r>
      <w:r>
        <w:rPr>
          <w:rFonts w:ascii="Times New Roman" w:hAnsi="Times New Roman" w:cs="Times New Roman"/>
          <w:szCs w:val="21"/>
        </w:rPr>
        <w:t>万元（大写：</w:t>
      </w:r>
      <w:r>
        <w:rPr>
          <w:rFonts w:ascii="宋体" w:eastAsia="宋体" w:hAnsi="宋体" w:cs="宋体" w:hint="eastAsia"/>
          <w:szCs w:val="21"/>
        </w:rPr>
        <w:t>贰佰伍拾万元整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重庆市黔江区公共资源综合交易中心，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w:t>
      </w:r>
      <w:r>
        <w:rPr>
          <w:rFonts w:ascii="Times New Roman" w:hAnsi="Times New Roman" w:cs="Times New Roman"/>
          <w:szCs w:val="21"/>
        </w:rPr>
        <w:t>的到帐时间为准，保证金未按时到帐的，不予受理报名。</w:t>
      </w:r>
    </w:p>
    <w:p w:rsidR="0002322B" w:rsidRDefault="0002322B">
      <w:pPr>
        <w:spacing w:line="360" w:lineRule="exact"/>
        <w:ind w:firstLineChars="200" w:firstLine="420"/>
        <w:rPr>
          <w:rFonts w:ascii="Times New Roman" w:hAnsi="Times New Roman" w:cs="Times New Roman"/>
          <w:szCs w:val="21"/>
        </w:rPr>
      </w:pP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保证金户名：重庆市黔江区公共资源综合交易中心</w:t>
      </w:r>
      <w:r>
        <w:rPr>
          <w:rFonts w:ascii="Times New Roman" w:hAnsi="Times New Roman" w:cs="Times New Roman" w:hint="eastAsia"/>
          <w:szCs w:val="21"/>
        </w:rPr>
        <w:t xml:space="preserve">        </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开户行：中国银行股份有限公司重庆黔江支行</w:t>
      </w:r>
      <w:r>
        <w:rPr>
          <w:rFonts w:ascii="Times New Roman" w:hAnsi="Times New Roman" w:cs="Times New Roman" w:hint="eastAsia"/>
          <w:szCs w:val="21"/>
        </w:rPr>
        <w:t xml:space="preserve"> </w:t>
      </w:r>
    </w:p>
    <w:p w:rsidR="0002322B" w:rsidRDefault="00D13F8B">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1088 6510 1281</w:t>
      </w:r>
      <w:r>
        <w:rPr>
          <w:rFonts w:ascii="Times New Roman" w:hAnsi="Times New Roman" w:cs="Times New Roman" w:hint="eastAsia"/>
          <w:szCs w:val="21"/>
        </w:rPr>
        <w:t>。</w:t>
      </w:r>
    </w:p>
    <w:p w:rsidR="0002322B" w:rsidRDefault="0002322B">
      <w:pPr>
        <w:spacing w:line="360" w:lineRule="exact"/>
        <w:ind w:firstLineChars="200" w:firstLine="420"/>
        <w:rPr>
          <w:rFonts w:ascii="Times New Roman" w:hAnsi="Times New Roman" w:cs="Times New Roman"/>
          <w:szCs w:val="21"/>
        </w:rPr>
      </w:pP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重庆市黔江区公共资源综合交易中心，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02322B" w:rsidRDefault="00D13F8B">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02322B" w:rsidRDefault="00D13F8B">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重庆市黔江区公共资源综合交易中心</w:t>
      </w:r>
      <w:r>
        <w:rPr>
          <w:rFonts w:ascii="Times New Roman" w:hAnsi="Times New Roman" w:cs="Times New Roman"/>
          <w:szCs w:val="21"/>
        </w:rPr>
        <w:t>现场签订《采矿权出让成交确认书》。</w:t>
      </w:r>
    </w:p>
    <w:p w:rsidR="0002322B" w:rsidRDefault="00D13F8B">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02322B" w:rsidRDefault="00D13F8B">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根据《重庆市财政局、国土资源和房屋管理局关于转发〈矿业权出让收益征收管理暂行办法〉的通知》（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号）有关规定进行缴纳，具体事项在采矿权出让合同中约定。</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w:t>
      </w:r>
      <w:r>
        <w:rPr>
          <w:rFonts w:ascii="Times New Roman" w:hAnsi="Times New Roman" w:cs="Times New Roman"/>
          <w:color w:val="222222"/>
          <w:szCs w:val="21"/>
        </w:rPr>
        <w:t>当中止或者终止交易活动的其他情形。</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02322B" w:rsidRDefault="00D13F8B">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4</w:t>
      </w:r>
      <w:r>
        <w:rPr>
          <w:rFonts w:ascii="Times New Roman" w:hAnsi="Times New Roman" w:cs="Times New Roman"/>
          <w:szCs w:val="21"/>
        </w:rPr>
        <w:t>、竞买申请人或竞得人有其他违背法律法规、《竞买须知》、《成交确认书》的规定的行为。</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02322B" w:rsidRDefault="00D13F8B">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02322B" w:rsidRDefault="00D13F8B">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r>
        <w:rPr>
          <w:rFonts w:ascii="Times New Roman" w:hAnsi="Times New Roman" w:cs="Times New Roman"/>
          <w:color w:val="222222"/>
          <w:szCs w:val="21"/>
        </w:rPr>
        <w:t>，</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02322B" w:rsidRDefault="00D13F8B">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D13F8B" w:rsidRDefault="00D13F8B">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一）本次出让采矿权包含已建矿山，不具备独立开采条件，竞得人必须利用已建矿山开采系统，包括场地、设备。竞买申请人须认真详读竞买须知，现场踏勘并详细了解出让范围及周边土地、山权、林权、道路、地下管线、水电供给、废地占地堆放、地表附着物、社群关系等影响开采的外部条件以及</w:t>
      </w:r>
      <w:r>
        <w:rPr>
          <w:rStyle w:val="a5"/>
          <w:rFonts w:ascii="Times New Roman" w:hAnsi="Times New Roman" w:cs="Times New Roman" w:hint="eastAsia"/>
          <w:b w:val="0"/>
          <w:bCs w:val="0"/>
          <w:szCs w:val="21"/>
        </w:rPr>
        <w:t>资产评估和其它权益补偿情况。提交竞买申请即视为竞买人对采矿权现状、公告须知、采矿权出让合同内容、资产评估及其它权益补偿已完全认可并自愿承担所有风险。</w:t>
      </w:r>
      <w:r>
        <w:rPr>
          <w:rStyle w:val="a5"/>
          <w:rFonts w:ascii="Times New Roman" w:hAnsi="Times New Roman" w:cs="Times New Roman" w:hint="eastAsia"/>
          <w:b w:val="0"/>
          <w:bCs w:val="0"/>
          <w:szCs w:val="21"/>
        </w:rPr>
        <w:t xml:space="preserve">  </w:t>
      </w:r>
    </w:p>
    <w:p w:rsidR="00D13F8B" w:rsidRDefault="00D13F8B">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（二）非原采矿权人竞得人在签订采矿</w:t>
      </w:r>
      <w:proofErr w:type="gramStart"/>
      <w:r>
        <w:rPr>
          <w:rStyle w:val="a5"/>
          <w:rFonts w:ascii="Times New Roman" w:hAnsi="Times New Roman" w:cs="Times New Roman" w:hint="eastAsia"/>
          <w:b w:val="0"/>
          <w:bCs w:val="0"/>
          <w:szCs w:val="21"/>
        </w:rPr>
        <w:t>权成交</w:t>
      </w:r>
      <w:proofErr w:type="gramEnd"/>
      <w:r>
        <w:rPr>
          <w:rStyle w:val="a5"/>
          <w:rFonts w:ascii="Times New Roman" w:hAnsi="Times New Roman" w:cs="Times New Roman" w:hint="eastAsia"/>
          <w:b w:val="0"/>
          <w:bCs w:val="0"/>
          <w:szCs w:val="21"/>
        </w:rPr>
        <w:t>确认书后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w:t>
      </w:r>
      <w:proofErr w:type="gramStart"/>
      <w:r>
        <w:rPr>
          <w:rStyle w:val="a5"/>
          <w:rFonts w:ascii="Times New Roman" w:hAnsi="Times New Roman" w:cs="Times New Roman" w:hint="eastAsia"/>
          <w:b w:val="0"/>
          <w:bCs w:val="0"/>
          <w:szCs w:val="21"/>
        </w:rPr>
        <w:t>由竞得</w:t>
      </w:r>
      <w:proofErr w:type="gramEnd"/>
      <w:r>
        <w:rPr>
          <w:rStyle w:val="a5"/>
          <w:rFonts w:ascii="Times New Roman" w:hAnsi="Times New Roman" w:cs="Times New Roman" w:hint="eastAsia"/>
          <w:b w:val="0"/>
          <w:bCs w:val="0"/>
          <w:szCs w:val="21"/>
        </w:rPr>
        <w:t>人委托重庆市黔江区公共资源综合交易中心，将已缴的固定资产保证金</w:t>
      </w:r>
      <w:r>
        <w:rPr>
          <w:rStyle w:val="a5"/>
          <w:rFonts w:ascii="Times New Roman" w:hAnsi="Times New Roman" w:cs="Times New Roman" w:hint="eastAsia"/>
          <w:b w:val="0"/>
          <w:bCs w:val="0"/>
          <w:szCs w:val="21"/>
        </w:rPr>
        <w:t>541.30</w:t>
      </w:r>
      <w:r>
        <w:rPr>
          <w:rStyle w:val="a5"/>
          <w:rFonts w:ascii="Times New Roman" w:hAnsi="Times New Roman" w:cs="Times New Roman" w:hint="eastAsia"/>
          <w:b w:val="0"/>
          <w:bCs w:val="0"/>
          <w:szCs w:val="21"/>
        </w:rPr>
        <w:t>万元划入出让人指定的原采矿权人</w:t>
      </w:r>
      <w:r>
        <w:rPr>
          <w:rStyle w:val="a5"/>
          <w:rFonts w:ascii="Times New Roman" w:hAnsi="Times New Roman" w:cs="Times New Roman" w:hint="eastAsia"/>
          <w:b w:val="0"/>
          <w:bCs w:val="0"/>
          <w:szCs w:val="21"/>
        </w:rPr>
        <w:lastRenderedPageBreak/>
        <w:t>的</w:t>
      </w:r>
      <w:proofErr w:type="gramStart"/>
      <w:r>
        <w:rPr>
          <w:rStyle w:val="a5"/>
          <w:rFonts w:ascii="Times New Roman" w:hAnsi="Times New Roman" w:cs="Times New Roman" w:hint="eastAsia"/>
          <w:b w:val="0"/>
          <w:bCs w:val="0"/>
          <w:szCs w:val="21"/>
        </w:rPr>
        <w:t>帐户</w:t>
      </w:r>
      <w:proofErr w:type="gramEnd"/>
      <w:r>
        <w:rPr>
          <w:rStyle w:val="a5"/>
          <w:rFonts w:ascii="Times New Roman" w:hAnsi="Times New Roman" w:cs="Times New Roman" w:hint="eastAsia"/>
          <w:b w:val="0"/>
          <w:bCs w:val="0"/>
          <w:szCs w:val="21"/>
        </w:rPr>
        <w:t>，相关税</w:t>
      </w:r>
      <w:proofErr w:type="gramStart"/>
      <w:r>
        <w:rPr>
          <w:rStyle w:val="a5"/>
          <w:rFonts w:ascii="Times New Roman" w:hAnsi="Times New Roman" w:cs="Times New Roman" w:hint="eastAsia"/>
          <w:b w:val="0"/>
          <w:bCs w:val="0"/>
          <w:szCs w:val="21"/>
        </w:rPr>
        <w:t>费由竞得</w:t>
      </w:r>
      <w:proofErr w:type="gramEnd"/>
      <w:r>
        <w:rPr>
          <w:rStyle w:val="a5"/>
          <w:rFonts w:ascii="Times New Roman" w:hAnsi="Times New Roman" w:cs="Times New Roman" w:hint="eastAsia"/>
          <w:b w:val="0"/>
          <w:bCs w:val="0"/>
          <w:szCs w:val="21"/>
        </w:rPr>
        <w:t>人自行承担。</w:t>
      </w:r>
      <w:r>
        <w:rPr>
          <w:rStyle w:val="a5"/>
          <w:rFonts w:ascii="Times New Roman" w:hAnsi="Times New Roman" w:cs="Times New Roman" w:hint="eastAsia"/>
          <w:b w:val="0"/>
          <w:bCs w:val="0"/>
          <w:szCs w:val="21"/>
        </w:rPr>
        <w:t xml:space="preserve">  </w:t>
      </w:r>
    </w:p>
    <w:p w:rsidR="00D13F8B" w:rsidRDefault="00D13F8B">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（三）资产转接保证金交纳与规定</w:t>
      </w:r>
      <w:r>
        <w:rPr>
          <w:rStyle w:val="a5"/>
          <w:rFonts w:ascii="Times New Roman" w:hAnsi="Times New Roman" w:cs="Times New Roman" w:hint="eastAsia"/>
          <w:b w:val="0"/>
          <w:bCs w:val="0"/>
          <w:szCs w:val="21"/>
        </w:rPr>
        <w:t xml:space="preserve">  1</w:t>
      </w:r>
      <w:r>
        <w:rPr>
          <w:rStyle w:val="a5"/>
          <w:rFonts w:ascii="Times New Roman" w:hAnsi="Times New Roman" w:cs="Times New Roman" w:hint="eastAsia"/>
          <w:b w:val="0"/>
          <w:bCs w:val="0"/>
          <w:szCs w:val="21"/>
        </w:rPr>
        <w:t>、</w:t>
      </w:r>
      <w:proofErr w:type="gramStart"/>
      <w:r>
        <w:rPr>
          <w:rStyle w:val="a5"/>
          <w:rFonts w:ascii="Times New Roman" w:hAnsi="Times New Roman" w:cs="Times New Roman" w:hint="eastAsia"/>
          <w:b w:val="0"/>
          <w:bCs w:val="0"/>
          <w:szCs w:val="21"/>
        </w:rPr>
        <w:t>该宗矿权属</w:t>
      </w:r>
      <w:proofErr w:type="gramEnd"/>
      <w:r>
        <w:rPr>
          <w:rStyle w:val="a5"/>
          <w:rFonts w:ascii="Times New Roman" w:hAnsi="Times New Roman" w:cs="Times New Roman" w:hint="eastAsia"/>
          <w:b w:val="0"/>
          <w:bCs w:val="0"/>
          <w:szCs w:val="21"/>
        </w:rPr>
        <w:t>于已建矿山增划资源，非原采矿权人竞得人需对原采矿权人固定资产进行转接。非原采矿权人申请人除须交纳竞买保</w:t>
      </w:r>
      <w:r>
        <w:rPr>
          <w:rStyle w:val="a5"/>
          <w:rFonts w:ascii="Times New Roman" w:hAnsi="Times New Roman" w:cs="Times New Roman" w:hint="eastAsia"/>
          <w:b w:val="0"/>
          <w:bCs w:val="0"/>
          <w:szCs w:val="21"/>
        </w:rPr>
        <w:t>证金外，还须在报名截止日期之前，足额交纳原采矿权人资产转接保证金共计</w:t>
      </w:r>
      <w:r>
        <w:rPr>
          <w:rStyle w:val="a5"/>
          <w:rFonts w:ascii="Times New Roman" w:hAnsi="Times New Roman" w:cs="Times New Roman" w:hint="eastAsia"/>
          <w:b w:val="0"/>
          <w:bCs w:val="0"/>
          <w:szCs w:val="21"/>
        </w:rPr>
        <w:t>541.30</w:t>
      </w:r>
      <w:r>
        <w:rPr>
          <w:rStyle w:val="a5"/>
          <w:rFonts w:ascii="Times New Roman" w:hAnsi="Times New Roman" w:cs="Times New Roman" w:hint="eastAsia"/>
          <w:b w:val="0"/>
          <w:bCs w:val="0"/>
          <w:szCs w:val="21"/>
        </w:rPr>
        <w:t>万元至重庆市黔江区公共资源综合交易中心指定账户，开户行：中国银行股份有限公司重庆黔江支行；账号：</w:t>
      </w:r>
      <w:r>
        <w:rPr>
          <w:rStyle w:val="a5"/>
          <w:rFonts w:ascii="Times New Roman" w:hAnsi="Times New Roman" w:cs="Times New Roman" w:hint="eastAsia"/>
          <w:b w:val="0"/>
          <w:bCs w:val="0"/>
          <w:szCs w:val="21"/>
        </w:rPr>
        <w:t>1088 6510 1281</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交款时间以银行确认的到帐时间为准，资产转接保证金未按时到帐的，不予受理报名。资产转接保证金到账截止时间为</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09</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04</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12</w:t>
      </w:r>
      <w:r>
        <w:rPr>
          <w:rStyle w:val="a5"/>
          <w:rFonts w:ascii="Times New Roman" w:hAnsi="Times New Roman" w:cs="Times New Roman" w:hint="eastAsia"/>
          <w:b w:val="0"/>
          <w:bCs w:val="0"/>
          <w:szCs w:val="21"/>
        </w:rPr>
        <w:t>时：。</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转接保证金账户只接受银行转账或电汇方式转入，不接受现金或现金汇款。</w:t>
      </w:r>
      <w:r>
        <w:rPr>
          <w:rStyle w:val="a5"/>
          <w:rFonts w:ascii="Times New Roman" w:hAnsi="Times New Roman" w:cs="Times New Roman" w:hint="eastAsia"/>
          <w:b w:val="0"/>
          <w:bCs w:val="0"/>
          <w:szCs w:val="21"/>
        </w:rPr>
        <w:t xml:space="preserve">  </w:t>
      </w:r>
    </w:p>
    <w:p w:rsidR="0002322B" w:rsidRDefault="00D13F8B">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温馨提示：</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、为避免因转接保证金到账时间延误，影响您竞买资格，建议您在转接保证金到账截止时间</w:t>
      </w:r>
      <w:r>
        <w:rPr>
          <w:rStyle w:val="a5"/>
          <w:rFonts w:ascii="Times New Roman" w:hAnsi="Times New Roman" w:cs="Times New Roman" w:hint="eastAsia"/>
          <w:b w:val="0"/>
          <w:bCs w:val="0"/>
          <w:szCs w:val="21"/>
        </w:rPr>
        <w:t>的</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至</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天之前交纳转接保证金。</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、如非原采矿权人成功竞得，在采矿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后</w:t>
      </w:r>
      <w:r>
        <w:rPr>
          <w:rStyle w:val="a5"/>
          <w:rFonts w:ascii="Times New Roman" w:hAnsi="Times New Roman" w:cs="Times New Roman" w:hint="eastAsia"/>
          <w:b w:val="0"/>
          <w:bCs w:val="0"/>
          <w:szCs w:val="21"/>
        </w:rPr>
        <w:t>10</w:t>
      </w:r>
      <w:r>
        <w:rPr>
          <w:rStyle w:val="a5"/>
          <w:rFonts w:ascii="Times New Roman" w:hAnsi="Times New Roman" w:cs="Times New Roman" w:hint="eastAsia"/>
          <w:b w:val="0"/>
          <w:bCs w:val="0"/>
          <w:szCs w:val="21"/>
        </w:rPr>
        <w:t>个工作日内，由出让人将非原采矿权人竞得人交纳的转接保证金支付给原采矿权人，并协调新、旧采矿权人完成转接工作；如未竞得，交纳的转接保证金在在出让结果公示三日期满后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个工作日内不计</w:t>
      </w:r>
      <w:proofErr w:type="gramStart"/>
      <w:r>
        <w:rPr>
          <w:rStyle w:val="a5"/>
          <w:rFonts w:ascii="Times New Roman" w:hAnsi="Times New Roman" w:cs="Times New Roman" w:hint="eastAsia"/>
          <w:b w:val="0"/>
          <w:bCs w:val="0"/>
          <w:szCs w:val="21"/>
        </w:rPr>
        <w:t>息</w:t>
      </w:r>
      <w:proofErr w:type="gramEnd"/>
      <w:r>
        <w:rPr>
          <w:rStyle w:val="a5"/>
          <w:rFonts w:ascii="Times New Roman" w:hAnsi="Times New Roman" w:cs="Times New Roman" w:hint="eastAsia"/>
          <w:b w:val="0"/>
          <w:bCs w:val="0"/>
          <w:szCs w:val="21"/>
        </w:rPr>
        <w:t>全额退回。</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重庆市黔江区规划和自然资源局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重庆市黔江区公共资源综合交易中心</w:t>
      </w:r>
      <w:r>
        <w:rPr>
          <w:rFonts w:ascii="Times New Roman" w:hAnsi="Times New Roman" w:cs="Times New Roman"/>
          <w:color w:val="222222"/>
          <w:szCs w:val="21"/>
        </w:rPr>
        <w:t>提出。</w:t>
      </w:r>
      <w:r w:rsidRPr="00D13F8B">
        <w:rPr>
          <w:rFonts w:ascii="Times New Roman" w:hAnsi="Times New Roman" w:cs="Times New Roman"/>
          <w:color w:val="222222"/>
          <w:szCs w:val="21"/>
        </w:rPr>
        <w:t>根据所提异议的具体情况，按照</w:t>
      </w:r>
      <w:r w:rsidRPr="00D13F8B">
        <w:rPr>
          <w:rFonts w:ascii="Times New Roman" w:hAnsi="Times New Roman" w:cs="Times New Roman"/>
          <w:color w:val="222222"/>
          <w:szCs w:val="21"/>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02322B" w:rsidRDefault="00D13F8B">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重庆市黔江区阿蓬江镇石合村</w:t>
      </w:r>
      <w:r>
        <w:rPr>
          <w:rFonts w:ascii="Times New Roman" w:hAnsi="Times New Roman" w:cs="Times New Roman" w:hint="eastAsia"/>
          <w:szCs w:val="21"/>
        </w:rPr>
        <w:t>3</w:t>
      </w:r>
      <w:r>
        <w:rPr>
          <w:rFonts w:ascii="Times New Roman" w:hAnsi="Times New Roman" w:cs="Times New Roman" w:hint="eastAsia"/>
          <w:szCs w:val="21"/>
        </w:rPr>
        <w:t>组白蜡园建筑石料用灰岩矿</w:t>
      </w:r>
      <w:r>
        <w:rPr>
          <w:rFonts w:ascii="宋体" w:eastAsia="宋体" w:hAnsi="宋体" w:cs="宋体" w:hint="eastAsia"/>
          <w:szCs w:val="21"/>
        </w:rPr>
        <w:t>采矿权</w:t>
      </w:r>
      <w:r>
        <w:rPr>
          <w:rFonts w:ascii="Times New Roman" w:hAnsi="Times New Roman" w:cs="Times New Roman"/>
          <w:szCs w:val="21"/>
        </w:rPr>
        <w:t>竞买承诺书》</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02322B" w:rsidRDefault="00D13F8B">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02322B" w:rsidRDefault="00D13F8B">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02322B" w:rsidRDefault="00D13F8B">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重庆市黔江区黎水镇竹园村</w:t>
      </w:r>
      <w:r>
        <w:rPr>
          <w:rFonts w:ascii="Times New Roman" w:eastAsia="方正小标宋_GBK" w:hAnsi="Times New Roman"/>
          <w:kern w:val="0"/>
          <w:sz w:val="28"/>
          <w:szCs w:val="28"/>
        </w:rPr>
        <w:t>1</w:t>
      </w:r>
      <w:r>
        <w:rPr>
          <w:rFonts w:ascii="Times New Roman" w:eastAsia="方正小标宋_GBK" w:hAnsi="Times New Roman"/>
          <w:kern w:val="0"/>
          <w:sz w:val="28"/>
          <w:szCs w:val="28"/>
        </w:rPr>
        <w:t>组拦马山建筑石料用灰岩矿采矿权</w:t>
      </w:r>
    </w:p>
    <w:p w:rsidR="0002322B" w:rsidRDefault="00D13F8B">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02322B" w:rsidRDefault="0002322B">
      <w:pPr>
        <w:widowControl/>
        <w:spacing w:line="360" w:lineRule="exact"/>
        <w:jc w:val="right"/>
        <w:rPr>
          <w:rFonts w:ascii="Times New Roman" w:hAnsi="Times New Roman"/>
          <w:kern w:val="0"/>
          <w:szCs w:val="21"/>
        </w:rPr>
      </w:pPr>
    </w:p>
    <w:p w:rsidR="0002322B" w:rsidRDefault="00D13F8B">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QJKC2020-03</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组拦马山建筑石料用灰岩矿</w:t>
      </w:r>
      <w:r>
        <w:rPr>
          <w:rFonts w:ascii="Times New Roman" w:hAnsi="Times New Roman"/>
          <w:kern w:val="0"/>
          <w:szCs w:val="21"/>
        </w:rPr>
        <w:t>采矿权位于</w:t>
      </w: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02322B" w:rsidRDefault="00D13F8B">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重庆市黔江区公共资源综合交易中心</w:t>
      </w:r>
      <w:r>
        <w:rPr>
          <w:rFonts w:asciiTheme="minorEastAsia" w:hAnsiTheme="minorEastAsia"/>
          <w:szCs w:val="21"/>
        </w:rPr>
        <w:t>（</w:t>
      </w:r>
      <w:r>
        <w:rPr>
          <w:rFonts w:asciiTheme="minorEastAsia" w:hAnsiTheme="minorEastAsia" w:hint="eastAsia"/>
          <w:szCs w:val="21"/>
        </w:rPr>
        <w:t>https://www.cqggzy.com/qianjiangweb</w:t>
      </w:r>
      <w:r>
        <w:rPr>
          <w:rFonts w:asciiTheme="minorEastAsia" w:hAnsiTheme="minorEastAsia"/>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02322B" w:rsidRDefault="00D13F8B">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02322B" w:rsidRDefault="00D13F8B">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08</w:t>
      </w:r>
      <w:r>
        <w:rPr>
          <w:rFonts w:asciiTheme="minorEastAsia" w:hAnsiTheme="minorEastAsia" w:hint="eastAsia"/>
          <w:szCs w:val="21"/>
        </w:rPr>
        <w:t>月</w:t>
      </w:r>
      <w:r>
        <w:rPr>
          <w:rFonts w:asciiTheme="minorEastAsia" w:hAnsiTheme="minorEastAsia" w:hint="eastAsia"/>
          <w:szCs w:val="21"/>
        </w:rPr>
        <w:t>07</w:t>
      </w:r>
      <w:r>
        <w:rPr>
          <w:rFonts w:asciiTheme="minorEastAsia" w:hAnsiTheme="minorEastAsia" w:hint="eastAsia"/>
          <w:szCs w:val="21"/>
        </w:rPr>
        <w:t>日</w:t>
      </w:r>
      <w:r>
        <w:rPr>
          <w:rFonts w:asciiTheme="minorEastAsia" w:hAnsiTheme="minorEastAsia" w:hint="eastAsia"/>
          <w:szCs w:val="21"/>
        </w:rPr>
        <w:t>12</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09</w:t>
      </w:r>
      <w:r>
        <w:rPr>
          <w:rFonts w:asciiTheme="minorEastAsia" w:hAnsiTheme="minorEastAsia" w:hint="eastAsia"/>
          <w:szCs w:val="21"/>
        </w:rPr>
        <w:t>月</w:t>
      </w:r>
      <w:r>
        <w:rPr>
          <w:rFonts w:asciiTheme="minorEastAsia" w:hAnsiTheme="minorEastAsia" w:hint="eastAsia"/>
          <w:szCs w:val="21"/>
        </w:rPr>
        <w:t>04</w:t>
      </w:r>
      <w:r>
        <w:rPr>
          <w:rFonts w:asciiTheme="minorEastAsia" w:hAnsiTheme="minorEastAsia" w:hint="eastAsia"/>
          <w:szCs w:val="21"/>
        </w:rPr>
        <w:t>日</w:t>
      </w:r>
      <w:r>
        <w:rPr>
          <w:rFonts w:asciiTheme="minorEastAsia" w:hAnsiTheme="minorEastAsia" w:hint="eastAsia"/>
          <w:szCs w:val="21"/>
        </w:rPr>
        <w:t>12</w:t>
      </w:r>
      <w:r>
        <w:rPr>
          <w:rFonts w:asciiTheme="minorEastAsia" w:hAnsiTheme="minorEastAsia" w:hint="eastAsia"/>
          <w:szCs w:val="21"/>
        </w:rPr>
        <w:t>时</w:t>
      </w:r>
      <w:r>
        <w:rPr>
          <w:rFonts w:asciiTheme="minorEastAsia" w:hAnsiTheme="minorEastAsia"/>
          <w:kern w:val="0"/>
          <w:szCs w:val="21"/>
        </w:rPr>
        <w:t>；</w:t>
      </w:r>
    </w:p>
    <w:p w:rsidR="0002322B" w:rsidRDefault="00D13F8B">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组拦马山建筑石料用灰岩矿</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重庆市黔江区黎水镇竹园村</w:t>
      </w:r>
      <w:r>
        <w:rPr>
          <w:rFonts w:ascii="Times New Roman" w:hAnsi="Times New Roman" w:hint="eastAsia"/>
          <w:szCs w:val="21"/>
        </w:rPr>
        <w:t>1</w:t>
      </w:r>
      <w:r>
        <w:rPr>
          <w:rFonts w:ascii="Times New Roman" w:hAnsi="Times New Roman" w:hint="eastAsia"/>
          <w:szCs w:val="21"/>
        </w:rPr>
        <w:t>组</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302.304</w:t>
      </w:r>
      <w:r>
        <w:rPr>
          <w:rFonts w:ascii="Times New Roman" w:hAnsi="Times New Roman"/>
          <w:kern w:val="0"/>
          <w:szCs w:val="21"/>
        </w:rPr>
        <w:t>万元；</w:t>
      </w:r>
    </w:p>
    <w:p w:rsidR="0002322B" w:rsidRDefault="00D13F8B">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0.0281</w:t>
      </w:r>
      <w:r>
        <w:rPr>
          <w:rFonts w:ascii="Times New Roman" w:hAnsi="Times New Roman"/>
          <w:kern w:val="0"/>
          <w:szCs w:val="21"/>
        </w:rPr>
        <w:t>平方公里；</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+840</w:t>
      </w:r>
      <w:r>
        <w:rPr>
          <w:rFonts w:ascii="Times New Roman" w:hAnsi="Times New Roman" w:hint="eastAsia"/>
        </w:rPr>
        <w:t>米至</w:t>
      </w:r>
      <w:r>
        <w:rPr>
          <w:rFonts w:ascii="Times New Roman" w:hAnsi="Times New Roman" w:hint="eastAsia"/>
        </w:rPr>
        <w:t>+771</w:t>
      </w:r>
      <w:r>
        <w:rPr>
          <w:rFonts w:ascii="Times New Roman" w:hAnsi="Times New Roman" w:hint="eastAsia"/>
        </w:rPr>
        <w:t>米</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160.8</w:t>
      </w:r>
      <w:r>
        <w:rPr>
          <w:rFonts w:ascii="Times New Roman" w:hAnsi="Times New Roman" w:hint="eastAsia"/>
          <w:szCs w:val="21"/>
        </w:rPr>
        <w:t>万吨</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20</w:t>
      </w:r>
      <w:r>
        <w:rPr>
          <w:rFonts w:ascii="Times New Roman" w:hAnsi="Times New Roman" w:hint="eastAsia"/>
          <w:szCs w:val="21"/>
        </w:rPr>
        <w:t>万吨</w:t>
      </w:r>
      <w:r>
        <w:rPr>
          <w:rFonts w:ascii="Times New Roman" w:hAnsi="Times New Roman"/>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6.5</w:t>
      </w:r>
      <w:r>
        <w:rPr>
          <w:rFonts w:ascii="Times New Roman" w:hAnsi="Times New Roman"/>
          <w:kern w:val="0"/>
          <w:szCs w:val="21"/>
        </w:rPr>
        <w:t>年；</w:t>
      </w:r>
    </w:p>
    <w:p w:rsidR="0002322B" w:rsidRDefault="00D13F8B">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3301776.00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36560082.00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3301707.00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36560000.00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3301641.00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36560139.00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3301714.00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36560144.00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3301737.00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36560187.00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3301822.00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36560253.00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3301860.00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36560250.00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3301872.00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36560154.00</w:t>
            </w:r>
          </w:p>
        </w:tc>
      </w:tr>
      <w:tr w:rsidR="0002322B">
        <w:tc>
          <w:tcPr>
            <w:tcW w:w="360" w:type="dxa"/>
          </w:tcPr>
          <w:p w:rsidR="0002322B" w:rsidRDefault="00D13F8B">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33301863.00</w:t>
            </w:r>
          </w:p>
        </w:tc>
        <w:tc>
          <w:tcPr>
            <w:tcW w:w="360" w:type="dxa"/>
          </w:tcPr>
          <w:p w:rsidR="0002322B" w:rsidRDefault="00D13F8B">
            <w:pPr>
              <w:spacing w:line="360" w:lineRule="exact"/>
              <w:jc w:val="center"/>
              <w:rPr>
                <w:rFonts w:ascii="Times New Roman" w:hAnsi="Times New Roman"/>
                <w:szCs w:val="21"/>
              </w:rPr>
            </w:pPr>
            <w:r>
              <w:rPr>
                <w:rFonts w:ascii="Times New Roman" w:hAnsi="Times New Roman" w:hint="eastAsia"/>
                <w:szCs w:val="21"/>
              </w:rPr>
              <w:t>36560095.00</w:t>
            </w:r>
          </w:p>
        </w:tc>
      </w:tr>
    </w:tbl>
    <w:p w:rsidR="0002322B" w:rsidRDefault="00D13F8B">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02322B" w:rsidRDefault="00D13F8B">
      <w:pPr>
        <w:spacing w:line="360" w:lineRule="exact"/>
        <w:ind w:firstLineChars="200" w:firstLine="420"/>
        <w:rPr>
          <w:rStyle w:val="a5"/>
          <w:rFonts w:asciiTheme="minorEastAsia" w:hAnsiTheme="minorEastAsia"/>
          <w:szCs w:val="21"/>
        </w:rPr>
      </w:pPr>
      <w:r>
        <w:rPr>
          <w:rFonts w:asciiTheme="minorEastAsia" w:hAnsiTheme="minorEastAsia"/>
          <w:kern w:val="0"/>
          <w:szCs w:val="21"/>
        </w:rPr>
        <w:lastRenderedPageBreak/>
        <w:t>本次采矿权出让人为</w:t>
      </w:r>
      <w:r>
        <w:rPr>
          <w:rFonts w:asciiTheme="minorEastAsia" w:hAnsiTheme="minorEastAsia" w:hint="eastAsia"/>
          <w:kern w:val="0"/>
          <w:szCs w:val="21"/>
        </w:rPr>
        <w:t>重庆市黔江区规划和自然资源局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重庆市黔江区公共资源综合交易中心</w:t>
      </w:r>
      <w:r>
        <w:rPr>
          <w:rFonts w:asciiTheme="minorEastAsia" w:hAnsiTheme="minorEastAsia"/>
          <w:kern w:val="0"/>
          <w:szCs w:val="21"/>
        </w:rPr>
        <w:t>。</w:t>
      </w:r>
    </w:p>
    <w:p w:rsidR="0002322B" w:rsidRDefault="00D13F8B">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02322B" w:rsidRDefault="00D13F8B">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重庆市黔江区规划和自然资源局</w:t>
      </w:r>
      <w:r>
        <w:rPr>
          <w:rFonts w:asciiTheme="minorEastAsia" w:hAnsiTheme="minorEastAsia"/>
          <w:kern w:val="0"/>
          <w:szCs w:val="21"/>
        </w:rPr>
        <w:t>联系方式</w:t>
      </w:r>
    </w:p>
    <w:p w:rsidR="0002322B" w:rsidRDefault="00D13F8B">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重庆市黔江区文体路</w:t>
      </w:r>
      <w:r>
        <w:rPr>
          <w:rFonts w:asciiTheme="minorEastAsia" w:hAnsiTheme="minorEastAsia" w:cs="宋体" w:hint="eastAsia"/>
          <w:szCs w:val="21"/>
        </w:rPr>
        <w:t>9</w:t>
      </w:r>
      <w:r>
        <w:rPr>
          <w:rFonts w:asciiTheme="minorEastAsia" w:hAnsiTheme="minorEastAsia" w:cs="宋体" w:hint="eastAsia"/>
          <w:szCs w:val="21"/>
        </w:rPr>
        <w:t>号</w:t>
      </w:r>
      <w:r>
        <w:rPr>
          <w:rFonts w:asciiTheme="minorEastAsia" w:hAnsiTheme="minorEastAsia"/>
          <w:kern w:val="0"/>
          <w:szCs w:val="21"/>
        </w:rPr>
        <w:t>，联系人：</w:t>
      </w:r>
      <w:r>
        <w:rPr>
          <w:rFonts w:asciiTheme="minorEastAsia" w:hAnsiTheme="minorEastAsia" w:cs="宋体" w:hint="eastAsia"/>
          <w:szCs w:val="21"/>
        </w:rPr>
        <w:t>李老师</w:t>
      </w:r>
      <w:r>
        <w:rPr>
          <w:rFonts w:asciiTheme="minorEastAsia" w:hAnsiTheme="minorEastAsia"/>
          <w:kern w:val="0"/>
          <w:szCs w:val="21"/>
        </w:rPr>
        <w:t>，联系电话：</w:t>
      </w:r>
      <w:r>
        <w:rPr>
          <w:rFonts w:asciiTheme="minorEastAsia" w:hAnsiTheme="minorEastAsia" w:hint="eastAsia"/>
          <w:szCs w:val="21"/>
        </w:rPr>
        <w:t>023-79236520</w:t>
      </w:r>
    </w:p>
    <w:p w:rsidR="0002322B" w:rsidRDefault="00D13F8B">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kern w:val="0"/>
          <w:szCs w:val="21"/>
        </w:rPr>
        <w:t>、</w:t>
      </w:r>
      <w:r>
        <w:rPr>
          <w:rFonts w:asciiTheme="minorEastAsia" w:hAnsiTheme="minorEastAsia" w:hint="eastAsia"/>
          <w:szCs w:val="21"/>
        </w:rPr>
        <w:t>重庆市黔江区公共资源综合交易中心</w:t>
      </w:r>
      <w:r>
        <w:rPr>
          <w:rFonts w:asciiTheme="minorEastAsia" w:hAnsiTheme="minorEastAsia"/>
          <w:kern w:val="0"/>
          <w:szCs w:val="21"/>
        </w:rPr>
        <w:t>联系方式</w:t>
      </w:r>
    </w:p>
    <w:p w:rsidR="0002322B" w:rsidRDefault="00D13F8B">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重庆市黔江区城西八路</w:t>
      </w:r>
      <w:r>
        <w:rPr>
          <w:rFonts w:asciiTheme="minorEastAsia" w:hAnsiTheme="minorEastAsia" w:hint="eastAsia"/>
          <w:szCs w:val="21"/>
        </w:rPr>
        <w:t>18</w:t>
      </w:r>
      <w:r>
        <w:rPr>
          <w:rFonts w:asciiTheme="minorEastAsia" w:hAnsiTheme="minorEastAsia" w:hint="eastAsia"/>
          <w:szCs w:val="21"/>
        </w:rPr>
        <w:t>号</w:t>
      </w:r>
      <w:r>
        <w:rPr>
          <w:rFonts w:asciiTheme="minorEastAsia" w:hAnsiTheme="minorEastAsia"/>
          <w:kern w:val="0"/>
          <w:szCs w:val="21"/>
        </w:rPr>
        <w:t>，联系人：</w:t>
      </w:r>
      <w:r>
        <w:rPr>
          <w:rFonts w:asciiTheme="minorEastAsia" w:hAnsiTheme="minorEastAsia" w:hint="eastAsia"/>
          <w:szCs w:val="21"/>
        </w:rPr>
        <w:t>张老师</w:t>
      </w:r>
      <w:r>
        <w:rPr>
          <w:rFonts w:asciiTheme="minorEastAsia" w:hAnsiTheme="minorEastAsia"/>
          <w:kern w:val="0"/>
          <w:szCs w:val="21"/>
        </w:rPr>
        <w:t>，联系电话：</w:t>
      </w:r>
      <w:r>
        <w:rPr>
          <w:rFonts w:asciiTheme="minorEastAsia" w:hAnsiTheme="minorEastAsia" w:hint="eastAsia"/>
          <w:szCs w:val="21"/>
        </w:rPr>
        <w:t>023-79230720</w:t>
      </w:r>
    </w:p>
    <w:p w:rsidR="0002322B" w:rsidRDefault="00D13F8B">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02322B" w:rsidRDefault="00D13F8B">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02322B" w:rsidRDefault="00D13F8B">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02322B" w:rsidRDefault="00D13F8B">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02322B" w:rsidRDefault="00D13F8B">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02322B" w:rsidRDefault="00D13F8B">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07</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重庆市黔江区公共资源综合交易中心</w:t>
      </w:r>
      <w:r>
        <w:rPr>
          <w:rFonts w:ascii="Times New Roman" w:hAnsi="Times New Roman" w:cs="Times New Roman"/>
          <w:szCs w:val="21"/>
        </w:rPr>
        <w:t>。</w:t>
      </w:r>
    </w:p>
    <w:p w:rsidR="0002322B" w:rsidRDefault="00D13F8B">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张老师</w:t>
      </w:r>
      <w:r>
        <w:rPr>
          <w:rFonts w:ascii="Times New Roman" w:hAnsi="Times New Roman" w:cs="Times New Roman"/>
          <w:szCs w:val="21"/>
        </w:rPr>
        <w:t>，联系电话：</w:t>
      </w:r>
      <w:r>
        <w:rPr>
          <w:rFonts w:ascii="Times New Roman" w:hAnsi="Times New Roman" w:cs="Times New Roman" w:hint="eastAsia"/>
          <w:szCs w:val="21"/>
        </w:rPr>
        <w:t>023-79230720</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重庆市黔江区公共资源综合交易中心</w:t>
      </w:r>
      <w:r>
        <w:rPr>
          <w:rFonts w:ascii="Times New Roman" w:hAnsi="Times New Roman" w:cs="Times New Roman"/>
          <w:szCs w:val="21"/>
        </w:rPr>
        <w:t>不接受传真件、邮件、电子邮件等竞买申请，提交复印件的应于报名时提交原件供核对：</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w:t>
      </w:r>
      <w:r>
        <w:rPr>
          <w:rFonts w:ascii="Times New Roman" w:hAnsi="Times New Roman" w:cs="Times New Roman"/>
          <w:szCs w:val="21"/>
        </w:rPr>
        <w:t>缴纳及相关规定</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210</w:t>
      </w:r>
      <w:r>
        <w:rPr>
          <w:rFonts w:ascii="Times New Roman" w:hAnsi="Times New Roman" w:cs="Times New Roman"/>
          <w:szCs w:val="21"/>
        </w:rPr>
        <w:t>万元（大写：</w:t>
      </w:r>
      <w:r>
        <w:rPr>
          <w:rFonts w:ascii="宋体" w:eastAsia="宋体" w:hAnsi="宋体" w:cs="宋体" w:hint="eastAsia"/>
          <w:szCs w:val="21"/>
        </w:rPr>
        <w:t>贰佰壹拾万元整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重庆市黔江区公共资源综合交易中心，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02322B" w:rsidRDefault="0002322B">
      <w:pPr>
        <w:spacing w:line="360" w:lineRule="exact"/>
        <w:ind w:firstLineChars="200" w:firstLine="420"/>
        <w:rPr>
          <w:rFonts w:ascii="Times New Roman" w:hAnsi="Times New Roman" w:cs="Times New Roman"/>
          <w:szCs w:val="21"/>
        </w:rPr>
      </w:pP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保证金户名：重庆市黔江区公共资源综合交易中心</w:t>
      </w:r>
      <w:r>
        <w:rPr>
          <w:rFonts w:ascii="Times New Roman" w:hAnsi="Times New Roman" w:cs="Times New Roman" w:hint="eastAsia"/>
          <w:szCs w:val="21"/>
        </w:rPr>
        <w:t xml:space="preserve">        </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lastRenderedPageBreak/>
        <w:t>开户行：中国银行股份有限公司重庆黔江支行</w:t>
      </w:r>
      <w:r>
        <w:rPr>
          <w:rFonts w:ascii="Times New Roman" w:hAnsi="Times New Roman" w:cs="Times New Roman" w:hint="eastAsia"/>
          <w:szCs w:val="21"/>
        </w:rPr>
        <w:t xml:space="preserve"> </w:t>
      </w:r>
    </w:p>
    <w:p w:rsidR="0002322B" w:rsidRDefault="00D13F8B">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1088 6510 1281</w:t>
      </w:r>
      <w:r>
        <w:rPr>
          <w:rFonts w:ascii="Times New Roman" w:hAnsi="Times New Roman" w:cs="Times New Roman" w:hint="eastAsia"/>
          <w:szCs w:val="21"/>
        </w:rPr>
        <w:t>。</w:t>
      </w:r>
    </w:p>
    <w:p w:rsidR="0002322B" w:rsidRDefault="0002322B">
      <w:pPr>
        <w:spacing w:line="360" w:lineRule="exact"/>
        <w:ind w:firstLineChars="200" w:firstLine="420"/>
        <w:rPr>
          <w:rFonts w:ascii="Times New Roman" w:hAnsi="Times New Roman" w:cs="Times New Roman"/>
          <w:szCs w:val="21"/>
        </w:rPr>
      </w:pP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重庆市黔江区公共资源综合交易中心，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02322B" w:rsidRDefault="00D13F8B">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02322B" w:rsidRDefault="00D13F8B">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重庆市黔江区公共资源综合交易中心</w:t>
      </w:r>
      <w:r>
        <w:rPr>
          <w:rFonts w:ascii="Times New Roman" w:hAnsi="Times New Roman" w:cs="Times New Roman"/>
          <w:szCs w:val="21"/>
        </w:rPr>
        <w:t>现场签订《采矿权出让成交确认书》。</w:t>
      </w:r>
    </w:p>
    <w:p w:rsidR="0002322B" w:rsidRDefault="00D13F8B">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02322B" w:rsidRDefault="00D13F8B">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根据《重庆市财政局、国土资源和房屋管理局关于转发〈矿业权出让收益征收管理暂行办法〉的通知》（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号）有关规定进行缴纳，具体事项在采矿权出让合同中约定。</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02322B" w:rsidRDefault="00D13F8B">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w:t>
      </w:r>
      <w:r>
        <w:rPr>
          <w:rFonts w:ascii="Times New Roman" w:hAnsi="Times New Roman" w:cs="Times New Roman"/>
          <w:szCs w:val="21"/>
        </w:rPr>
        <w:lastRenderedPageBreak/>
        <w:t>益、其他补偿费用；</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rsidR="0002322B" w:rsidRDefault="00D13F8B">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02322B" w:rsidRDefault="00D13F8B">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02322B" w:rsidRDefault="00D13F8B">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02322B" w:rsidRDefault="00D13F8B">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02322B" w:rsidRDefault="00D13F8B">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D13F8B" w:rsidRDefault="00D13F8B">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一）本次出让采矿权包含已建矿山，不具备独立开采条件，竞得人必须利用已建矿山开采系统，包括场地、设备。竞买申请人须认真详读竞买须知，现场踏勘并详细了解出让范围及周边土地、山权、林权、道路、地下管线、水电供给、废地占地堆放、地表附着物、社群关系等影响开采的外部条件以及资产评估和其它权益补偿情况。提交竞买申请即视为竞买人对采矿权现状、公告须知、</w:t>
      </w:r>
      <w:r>
        <w:rPr>
          <w:rStyle w:val="a5"/>
          <w:rFonts w:ascii="Times New Roman" w:hAnsi="Times New Roman" w:cs="Times New Roman" w:hint="eastAsia"/>
          <w:b w:val="0"/>
          <w:bCs w:val="0"/>
          <w:szCs w:val="21"/>
        </w:rPr>
        <w:t>采矿权出让合同内容、资产评估及其它权益补偿已完全认可并自愿承担所有风险。</w:t>
      </w:r>
      <w:r>
        <w:rPr>
          <w:rStyle w:val="a5"/>
          <w:rFonts w:ascii="Times New Roman" w:hAnsi="Times New Roman" w:cs="Times New Roman" w:hint="eastAsia"/>
          <w:b w:val="0"/>
          <w:bCs w:val="0"/>
          <w:szCs w:val="21"/>
        </w:rPr>
        <w:t xml:space="preserve">  </w:t>
      </w:r>
    </w:p>
    <w:p w:rsidR="00D13F8B" w:rsidRDefault="00D13F8B">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（二）非原采矿权人竞得人在签订采矿</w:t>
      </w:r>
      <w:proofErr w:type="gramStart"/>
      <w:r>
        <w:rPr>
          <w:rStyle w:val="a5"/>
          <w:rFonts w:ascii="Times New Roman" w:hAnsi="Times New Roman" w:cs="Times New Roman" w:hint="eastAsia"/>
          <w:b w:val="0"/>
          <w:bCs w:val="0"/>
          <w:szCs w:val="21"/>
        </w:rPr>
        <w:t>权成交</w:t>
      </w:r>
      <w:proofErr w:type="gramEnd"/>
      <w:r>
        <w:rPr>
          <w:rStyle w:val="a5"/>
          <w:rFonts w:ascii="Times New Roman" w:hAnsi="Times New Roman" w:cs="Times New Roman" w:hint="eastAsia"/>
          <w:b w:val="0"/>
          <w:bCs w:val="0"/>
          <w:szCs w:val="21"/>
        </w:rPr>
        <w:t>确认书后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w:t>
      </w:r>
      <w:proofErr w:type="gramStart"/>
      <w:r>
        <w:rPr>
          <w:rStyle w:val="a5"/>
          <w:rFonts w:ascii="Times New Roman" w:hAnsi="Times New Roman" w:cs="Times New Roman" w:hint="eastAsia"/>
          <w:b w:val="0"/>
          <w:bCs w:val="0"/>
          <w:szCs w:val="21"/>
        </w:rPr>
        <w:t>由竞得</w:t>
      </w:r>
      <w:proofErr w:type="gramEnd"/>
      <w:r>
        <w:rPr>
          <w:rStyle w:val="a5"/>
          <w:rFonts w:ascii="Times New Roman" w:hAnsi="Times New Roman" w:cs="Times New Roman" w:hint="eastAsia"/>
          <w:b w:val="0"/>
          <w:bCs w:val="0"/>
          <w:szCs w:val="21"/>
        </w:rPr>
        <w:t>人委托重庆市黔江区公共资源综合交易中心，将已缴的固定资产保证金</w:t>
      </w:r>
      <w:r>
        <w:rPr>
          <w:rStyle w:val="a5"/>
          <w:rFonts w:ascii="Times New Roman" w:hAnsi="Times New Roman" w:cs="Times New Roman" w:hint="eastAsia"/>
          <w:b w:val="0"/>
          <w:bCs w:val="0"/>
          <w:szCs w:val="21"/>
        </w:rPr>
        <w:t>541.30</w:t>
      </w:r>
      <w:r>
        <w:rPr>
          <w:rStyle w:val="a5"/>
          <w:rFonts w:ascii="Times New Roman" w:hAnsi="Times New Roman" w:cs="Times New Roman" w:hint="eastAsia"/>
          <w:b w:val="0"/>
          <w:bCs w:val="0"/>
          <w:szCs w:val="21"/>
        </w:rPr>
        <w:t>万元划入出让人指定的原采矿权人的</w:t>
      </w:r>
      <w:proofErr w:type="gramStart"/>
      <w:r>
        <w:rPr>
          <w:rStyle w:val="a5"/>
          <w:rFonts w:ascii="Times New Roman" w:hAnsi="Times New Roman" w:cs="Times New Roman" w:hint="eastAsia"/>
          <w:b w:val="0"/>
          <w:bCs w:val="0"/>
          <w:szCs w:val="21"/>
        </w:rPr>
        <w:t>帐户</w:t>
      </w:r>
      <w:proofErr w:type="gramEnd"/>
      <w:r>
        <w:rPr>
          <w:rStyle w:val="a5"/>
          <w:rFonts w:ascii="Times New Roman" w:hAnsi="Times New Roman" w:cs="Times New Roman" w:hint="eastAsia"/>
          <w:b w:val="0"/>
          <w:bCs w:val="0"/>
          <w:szCs w:val="21"/>
        </w:rPr>
        <w:t>，相关税</w:t>
      </w:r>
      <w:proofErr w:type="gramStart"/>
      <w:r>
        <w:rPr>
          <w:rStyle w:val="a5"/>
          <w:rFonts w:ascii="Times New Roman" w:hAnsi="Times New Roman" w:cs="Times New Roman" w:hint="eastAsia"/>
          <w:b w:val="0"/>
          <w:bCs w:val="0"/>
          <w:szCs w:val="21"/>
        </w:rPr>
        <w:t>费由竞得</w:t>
      </w:r>
      <w:proofErr w:type="gramEnd"/>
      <w:r>
        <w:rPr>
          <w:rStyle w:val="a5"/>
          <w:rFonts w:ascii="Times New Roman" w:hAnsi="Times New Roman" w:cs="Times New Roman" w:hint="eastAsia"/>
          <w:b w:val="0"/>
          <w:bCs w:val="0"/>
          <w:szCs w:val="21"/>
        </w:rPr>
        <w:t>人自行承担。</w:t>
      </w:r>
      <w:r>
        <w:rPr>
          <w:rStyle w:val="a5"/>
          <w:rFonts w:ascii="Times New Roman" w:hAnsi="Times New Roman" w:cs="Times New Roman" w:hint="eastAsia"/>
          <w:b w:val="0"/>
          <w:bCs w:val="0"/>
          <w:szCs w:val="21"/>
        </w:rPr>
        <w:t xml:space="preserve">  </w:t>
      </w:r>
    </w:p>
    <w:p w:rsidR="00D13F8B" w:rsidRDefault="00D13F8B">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（三）资产转接保证金交纳与规定</w:t>
      </w:r>
      <w:r>
        <w:rPr>
          <w:rStyle w:val="a5"/>
          <w:rFonts w:ascii="Times New Roman" w:hAnsi="Times New Roman" w:cs="Times New Roman" w:hint="eastAsia"/>
          <w:b w:val="0"/>
          <w:bCs w:val="0"/>
          <w:szCs w:val="21"/>
        </w:rPr>
        <w:t xml:space="preserve">  1</w:t>
      </w:r>
      <w:r>
        <w:rPr>
          <w:rStyle w:val="a5"/>
          <w:rFonts w:ascii="Times New Roman" w:hAnsi="Times New Roman" w:cs="Times New Roman" w:hint="eastAsia"/>
          <w:b w:val="0"/>
          <w:bCs w:val="0"/>
          <w:szCs w:val="21"/>
        </w:rPr>
        <w:t>、</w:t>
      </w:r>
      <w:proofErr w:type="gramStart"/>
      <w:r>
        <w:rPr>
          <w:rStyle w:val="a5"/>
          <w:rFonts w:ascii="Times New Roman" w:hAnsi="Times New Roman" w:cs="Times New Roman" w:hint="eastAsia"/>
          <w:b w:val="0"/>
          <w:bCs w:val="0"/>
          <w:szCs w:val="21"/>
        </w:rPr>
        <w:t>该宗矿权属</w:t>
      </w:r>
      <w:proofErr w:type="gramEnd"/>
      <w:r>
        <w:rPr>
          <w:rStyle w:val="a5"/>
          <w:rFonts w:ascii="Times New Roman" w:hAnsi="Times New Roman" w:cs="Times New Roman" w:hint="eastAsia"/>
          <w:b w:val="0"/>
          <w:bCs w:val="0"/>
          <w:szCs w:val="21"/>
        </w:rPr>
        <w:t>于已建矿山增划资源，非原采矿权人竞得</w:t>
      </w:r>
      <w:r>
        <w:rPr>
          <w:rStyle w:val="a5"/>
          <w:rFonts w:ascii="Times New Roman" w:hAnsi="Times New Roman" w:cs="Times New Roman" w:hint="eastAsia"/>
          <w:b w:val="0"/>
          <w:bCs w:val="0"/>
          <w:szCs w:val="21"/>
        </w:rPr>
        <w:lastRenderedPageBreak/>
        <w:t>人需对原采矿权人固定资产进行转接。非原采矿权人申请人除须交纳竞买保证金外，还须在报名截止日期之前，足额交纳原采矿权人资产转接保证金共计</w:t>
      </w:r>
      <w:r>
        <w:rPr>
          <w:rStyle w:val="a5"/>
          <w:rFonts w:ascii="Times New Roman" w:hAnsi="Times New Roman" w:cs="Times New Roman" w:hint="eastAsia"/>
          <w:b w:val="0"/>
          <w:bCs w:val="0"/>
          <w:szCs w:val="21"/>
        </w:rPr>
        <w:t>541.</w:t>
      </w:r>
      <w:r>
        <w:rPr>
          <w:rStyle w:val="a5"/>
          <w:rFonts w:ascii="Times New Roman" w:hAnsi="Times New Roman" w:cs="Times New Roman" w:hint="eastAsia"/>
          <w:b w:val="0"/>
          <w:bCs w:val="0"/>
          <w:szCs w:val="21"/>
        </w:rPr>
        <w:t>30</w:t>
      </w:r>
      <w:r>
        <w:rPr>
          <w:rStyle w:val="a5"/>
          <w:rFonts w:ascii="Times New Roman" w:hAnsi="Times New Roman" w:cs="Times New Roman" w:hint="eastAsia"/>
          <w:b w:val="0"/>
          <w:bCs w:val="0"/>
          <w:szCs w:val="21"/>
        </w:rPr>
        <w:t>万元至重庆市黔江区公共资源综合交易中心指定账户，开户行：中国银行股份有限公司重庆黔江支行；账号：</w:t>
      </w:r>
      <w:r>
        <w:rPr>
          <w:rStyle w:val="a5"/>
          <w:rFonts w:ascii="Times New Roman" w:hAnsi="Times New Roman" w:cs="Times New Roman" w:hint="eastAsia"/>
          <w:b w:val="0"/>
          <w:bCs w:val="0"/>
          <w:szCs w:val="21"/>
        </w:rPr>
        <w:t>1088 6510 1281</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交款时间以银行确认的到帐时间为准，资产转接保证金未按时到帐的，不予受理报名。资产转接保证金到账截止时间为</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09</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04</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12</w:t>
      </w:r>
      <w:r>
        <w:rPr>
          <w:rStyle w:val="a5"/>
          <w:rFonts w:ascii="Times New Roman" w:hAnsi="Times New Roman" w:cs="Times New Roman" w:hint="eastAsia"/>
          <w:b w:val="0"/>
          <w:bCs w:val="0"/>
          <w:szCs w:val="21"/>
        </w:rPr>
        <w:t>时：。</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转接保证金账户只接受银行转账或电汇方式转入，不接受现金或现金汇款。</w:t>
      </w:r>
      <w:r>
        <w:rPr>
          <w:rStyle w:val="a5"/>
          <w:rFonts w:ascii="Times New Roman" w:hAnsi="Times New Roman" w:cs="Times New Roman" w:hint="eastAsia"/>
          <w:b w:val="0"/>
          <w:bCs w:val="0"/>
          <w:szCs w:val="21"/>
        </w:rPr>
        <w:t xml:space="preserve">  </w:t>
      </w:r>
    </w:p>
    <w:p w:rsidR="0002322B" w:rsidRDefault="00D13F8B">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温馨提示：</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、为避免因转接保证金到账时间延误，影响您竞买资格，建议您在转接保证金到账截止时间的</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至</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天之前交纳转接保证金。</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、如非原采矿权人成功竞得，在采矿</w:t>
      </w:r>
      <w:proofErr w:type="gramStart"/>
      <w:r>
        <w:rPr>
          <w:rStyle w:val="a5"/>
          <w:rFonts w:ascii="Times New Roman" w:hAnsi="Times New Roman" w:cs="Times New Roman" w:hint="eastAsia"/>
          <w:b w:val="0"/>
          <w:bCs w:val="0"/>
          <w:szCs w:val="21"/>
        </w:rPr>
        <w:t>权成交确认书</w:t>
      </w:r>
      <w:r>
        <w:rPr>
          <w:rStyle w:val="a5"/>
          <w:rFonts w:ascii="Times New Roman" w:hAnsi="Times New Roman" w:cs="Times New Roman" w:hint="eastAsia"/>
          <w:b w:val="0"/>
          <w:bCs w:val="0"/>
          <w:szCs w:val="21"/>
        </w:rPr>
        <w:t>签订</w:t>
      </w:r>
      <w:proofErr w:type="gramEnd"/>
      <w:r>
        <w:rPr>
          <w:rStyle w:val="a5"/>
          <w:rFonts w:ascii="Times New Roman" w:hAnsi="Times New Roman" w:cs="Times New Roman" w:hint="eastAsia"/>
          <w:b w:val="0"/>
          <w:bCs w:val="0"/>
          <w:szCs w:val="21"/>
        </w:rPr>
        <w:t>后</w:t>
      </w:r>
      <w:r>
        <w:rPr>
          <w:rStyle w:val="a5"/>
          <w:rFonts w:ascii="Times New Roman" w:hAnsi="Times New Roman" w:cs="Times New Roman" w:hint="eastAsia"/>
          <w:b w:val="0"/>
          <w:bCs w:val="0"/>
          <w:szCs w:val="21"/>
        </w:rPr>
        <w:t>10</w:t>
      </w:r>
      <w:r>
        <w:rPr>
          <w:rStyle w:val="a5"/>
          <w:rFonts w:ascii="Times New Roman" w:hAnsi="Times New Roman" w:cs="Times New Roman" w:hint="eastAsia"/>
          <w:b w:val="0"/>
          <w:bCs w:val="0"/>
          <w:szCs w:val="21"/>
        </w:rPr>
        <w:t>个工作日内，由出让人将非原采矿权人竞得人交纳的转接保证金支付给原采矿权人，并协调新、旧采矿权人完成转接工作；如未竞得，交纳的转接保证金在在出让结果公示三日期满后</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个工作日内不计</w:t>
      </w:r>
      <w:proofErr w:type="gramStart"/>
      <w:r>
        <w:rPr>
          <w:rStyle w:val="a5"/>
          <w:rFonts w:ascii="Times New Roman" w:hAnsi="Times New Roman" w:cs="Times New Roman" w:hint="eastAsia"/>
          <w:b w:val="0"/>
          <w:bCs w:val="0"/>
          <w:szCs w:val="21"/>
        </w:rPr>
        <w:t>息</w:t>
      </w:r>
      <w:proofErr w:type="gramEnd"/>
      <w:r>
        <w:rPr>
          <w:rStyle w:val="a5"/>
          <w:rFonts w:ascii="Times New Roman" w:hAnsi="Times New Roman" w:cs="Times New Roman" w:hint="eastAsia"/>
          <w:b w:val="0"/>
          <w:bCs w:val="0"/>
          <w:szCs w:val="21"/>
        </w:rPr>
        <w:t>全额退回。</w:t>
      </w:r>
    </w:p>
    <w:p w:rsidR="0002322B" w:rsidRDefault="00D13F8B">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02322B" w:rsidRDefault="00D13F8B">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重庆市黔江区规划和自然资源局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重庆市黔江区公共资源综合交易中心</w:t>
      </w:r>
      <w:r>
        <w:rPr>
          <w:rFonts w:ascii="Times New Roman" w:hAnsi="Times New Roman" w:cs="Times New Roman"/>
          <w:color w:val="222222"/>
          <w:szCs w:val="21"/>
        </w:rPr>
        <w:t>提出。</w:t>
      </w:r>
      <w:r w:rsidRPr="00D13F8B">
        <w:rPr>
          <w:rFonts w:ascii="Times New Roman" w:hAnsi="Times New Roman" w:cs="Times New Roman"/>
          <w:color w:val="222222"/>
          <w:szCs w:val="21"/>
        </w:rPr>
        <w:t>根据所提异议的具体情况，按照</w:t>
      </w:r>
      <w:r w:rsidRPr="00D13F8B">
        <w:rPr>
          <w:rFonts w:ascii="Times New Roman" w:hAnsi="Times New Roman" w:cs="Times New Roman"/>
          <w:color w:val="222222"/>
          <w:szCs w:val="21"/>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02322B" w:rsidRDefault="00D13F8B">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重庆市黔江区黎水镇竹园村</w:t>
      </w:r>
      <w:r>
        <w:rPr>
          <w:rFonts w:ascii="Times New Roman" w:hAnsi="Times New Roman" w:cs="Times New Roman" w:hint="eastAsia"/>
          <w:szCs w:val="21"/>
        </w:rPr>
        <w:t>1</w:t>
      </w:r>
      <w:r>
        <w:rPr>
          <w:rFonts w:ascii="Times New Roman" w:hAnsi="Times New Roman" w:cs="Times New Roman" w:hint="eastAsia"/>
          <w:szCs w:val="21"/>
        </w:rPr>
        <w:t>组拦马山建筑石料用灰岩矿</w:t>
      </w:r>
      <w:r>
        <w:rPr>
          <w:rFonts w:ascii="宋体" w:eastAsia="宋体" w:hAnsi="宋体" w:cs="宋体" w:hint="eastAsia"/>
          <w:szCs w:val="21"/>
        </w:rPr>
        <w:t>采矿权</w:t>
      </w:r>
      <w:r>
        <w:rPr>
          <w:rFonts w:ascii="Times New Roman" w:hAnsi="Times New Roman" w:cs="Times New Roman"/>
          <w:szCs w:val="21"/>
        </w:rPr>
        <w:t>竞买承诺书》</w:t>
      </w:r>
    </w:p>
    <w:p w:rsidR="0002322B" w:rsidRDefault="00D13F8B">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02322B" w:rsidRDefault="00D13F8B">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02322B" w:rsidRDefault="00D13F8B">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bookmarkStart w:id="0" w:name="_GoBack"/>
      <w:bookmarkEnd w:id="0"/>
    </w:p>
    <w:sectPr w:rsidR="0002322B">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02322B"/>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36C0C"/>
    <w:rsid w:val="00641734"/>
    <w:rsid w:val="0064247D"/>
    <w:rsid w:val="006721D3"/>
    <w:rsid w:val="0068498A"/>
    <w:rsid w:val="00730E3E"/>
    <w:rsid w:val="00737251"/>
    <w:rsid w:val="00745AAA"/>
    <w:rsid w:val="007548DC"/>
    <w:rsid w:val="007C2430"/>
    <w:rsid w:val="008E4021"/>
    <w:rsid w:val="009043D8"/>
    <w:rsid w:val="00927647"/>
    <w:rsid w:val="00947A5D"/>
    <w:rsid w:val="00952F1D"/>
    <w:rsid w:val="00A36A29"/>
    <w:rsid w:val="00A44CD7"/>
    <w:rsid w:val="00AA158F"/>
    <w:rsid w:val="00AD0380"/>
    <w:rsid w:val="00B30A03"/>
    <w:rsid w:val="00B57CB5"/>
    <w:rsid w:val="00BE5422"/>
    <w:rsid w:val="00C10F01"/>
    <w:rsid w:val="00C353A0"/>
    <w:rsid w:val="00CB2153"/>
    <w:rsid w:val="00CF493F"/>
    <w:rsid w:val="00CF6295"/>
    <w:rsid w:val="00D13F8B"/>
    <w:rsid w:val="00D17BC5"/>
    <w:rsid w:val="00D34C75"/>
    <w:rsid w:val="00DA1759"/>
    <w:rsid w:val="00DA33E0"/>
    <w:rsid w:val="00DA39D0"/>
    <w:rsid w:val="00E242B2"/>
    <w:rsid w:val="00E27A00"/>
    <w:rsid w:val="00E54FED"/>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Hyperlink"/>
    <w:basedOn w:val="a0"/>
    <w:rsid w:val="00D13F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Hyperlink"/>
    <w:basedOn w:val="a0"/>
    <w:rsid w:val="00D13F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1826</Words>
  <Characters>10413</Characters>
  <Application>Microsoft Office Word</Application>
  <DocSecurity>0</DocSecurity>
  <Lines>86</Lines>
  <Paragraphs>24</Paragraphs>
  <ScaleCrop>false</ScaleCrop>
  <Company>P R C</Company>
  <LinksUpToDate>false</LinksUpToDate>
  <CharactersWithSpaces>12215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3</cp:revision>
  <dcterms:created xsi:type="dcterms:W3CDTF">2020-07-07T06:51:00Z</dcterms:created>
  <dcterms:modified xsi:type="dcterms:W3CDTF">2020-08-07T02:34:00Z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