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FF4" w:rsidRPr="00F56975" w:rsidRDefault="007C3FF4" w:rsidP="007C3FF4">
      <w:pPr>
        <w:adjustRightInd w:val="0"/>
        <w:snapToGrid w:val="0"/>
        <w:spacing w:line="520" w:lineRule="atLeast"/>
        <w:jc w:val="center"/>
        <w:outlineLvl w:val="1"/>
        <w:rPr>
          <w:rFonts w:eastAsia="方正小标宋_GBK"/>
          <w:sz w:val="36"/>
          <w:szCs w:val="36"/>
        </w:rPr>
      </w:pPr>
      <w:bookmarkStart w:id="0" w:name="_GoBack"/>
      <w:r w:rsidRPr="00F56975">
        <w:rPr>
          <w:rFonts w:eastAsia="方正小标宋_GBK"/>
          <w:sz w:val="36"/>
          <w:szCs w:val="36"/>
        </w:rPr>
        <w:t>涉密基础测绘地理信息成果安全保密责任书</w:t>
      </w:r>
    </w:p>
    <w:bookmarkEnd w:id="0"/>
    <w:p w:rsidR="007C3FF4" w:rsidRPr="00F56975" w:rsidRDefault="007C3FF4" w:rsidP="007C3FF4">
      <w:pPr>
        <w:autoSpaceDE w:val="0"/>
        <w:autoSpaceDN w:val="0"/>
        <w:adjustRightInd w:val="0"/>
        <w:snapToGrid w:val="0"/>
        <w:spacing w:beforeLines="50" w:before="156" w:afterLines="50" w:after="156" w:line="520" w:lineRule="atLeast"/>
        <w:ind w:firstLineChars="1765" w:firstLine="4961"/>
        <w:jc w:val="left"/>
        <w:rPr>
          <w:rFonts w:eastAsia="仿宋"/>
          <w:bCs/>
          <w:color w:val="000000"/>
          <w:kern w:val="0"/>
          <w:sz w:val="28"/>
          <w:szCs w:val="32"/>
          <w:u w:color="000000"/>
        </w:rPr>
      </w:pPr>
      <w:r w:rsidRPr="00F56975">
        <w:rPr>
          <w:rFonts w:eastAsia="黑体"/>
          <w:b/>
          <w:bCs/>
          <w:color w:val="000000"/>
          <w:kern w:val="0"/>
          <w:sz w:val="28"/>
          <w:szCs w:val="32"/>
          <w:u w:color="000000"/>
        </w:rPr>
        <w:t>编号：</w:t>
      </w:r>
      <w:proofErr w:type="gramStart"/>
      <w:r w:rsidRPr="00F56975">
        <w:rPr>
          <w:rFonts w:eastAsia="仿宋"/>
          <w:bCs/>
          <w:color w:val="000000"/>
          <w:kern w:val="0"/>
          <w:sz w:val="28"/>
          <w:szCs w:val="32"/>
          <w:u w:color="000000"/>
        </w:rPr>
        <w:t>渝测成</w:t>
      </w:r>
      <w:proofErr w:type="gramEnd"/>
      <w:r w:rsidRPr="00F56975">
        <w:rPr>
          <w:rFonts w:eastAsia="仿宋"/>
          <w:bCs/>
          <w:color w:val="000000"/>
          <w:kern w:val="0"/>
          <w:sz w:val="28"/>
          <w:szCs w:val="32"/>
          <w:u w:color="000000"/>
        </w:rPr>
        <w:t>201X-XXXX</w:t>
      </w:r>
    </w:p>
    <w:p w:rsidR="007C3FF4" w:rsidRPr="00F56975" w:rsidRDefault="007C3FF4" w:rsidP="007C3FF4">
      <w:pPr>
        <w:autoSpaceDE w:val="0"/>
        <w:autoSpaceDN w:val="0"/>
        <w:adjustRightInd w:val="0"/>
        <w:snapToGrid w:val="0"/>
        <w:spacing w:beforeLines="50" w:before="156" w:afterLines="50" w:after="156" w:line="520" w:lineRule="atLeast"/>
        <w:ind w:firstLineChars="1765" w:firstLine="4961"/>
        <w:jc w:val="left"/>
        <w:rPr>
          <w:rFonts w:eastAsia="黑体"/>
          <w:b/>
          <w:bCs/>
          <w:color w:val="000000"/>
          <w:kern w:val="0"/>
          <w:sz w:val="28"/>
          <w:szCs w:val="32"/>
          <w:u w:color="000000"/>
        </w:rPr>
      </w:pPr>
    </w:p>
    <w:p w:rsidR="007C3FF4" w:rsidRPr="00F56975" w:rsidRDefault="007C3FF4" w:rsidP="007C3FF4">
      <w:pPr>
        <w:autoSpaceDE w:val="0"/>
        <w:autoSpaceDN w:val="0"/>
        <w:adjustRightInd w:val="0"/>
        <w:snapToGrid w:val="0"/>
        <w:spacing w:line="520" w:lineRule="atLeast"/>
        <w:ind w:firstLine="601"/>
        <w:rPr>
          <w:rFonts w:eastAsia="方正仿宋_GBK"/>
          <w:kern w:val="0"/>
          <w:sz w:val="32"/>
          <w:szCs w:val="32"/>
        </w:rPr>
      </w:pPr>
      <w:r w:rsidRPr="00F56975">
        <w:rPr>
          <w:rFonts w:eastAsia="方正仿宋_GBK"/>
          <w:color w:val="000000"/>
          <w:kern w:val="0"/>
          <w:sz w:val="32"/>
          <w:szCs w:val="32"/>
          <w:u w:color="000000"/>
        </w:rPr>
        <w:t>为加强涉密基础测绘地理信息成果的管理，贯彻落实《中华人民共和国测绘法》、《中华人民共和国保守国家秘密法》和《中华人民共和国测绘成果管理条例》、《中华人民共和国保守国家秘密法实施办法》等有关法律法规，确保涉密基础测绘地理信息成果的安全保密，促进成果合法、有效利用，防止发生失泄密事件，防范非法使用行为，请涉密基础测绘地理信息成果的申请使用单位认真阅读本责任书并签章确认。</w:t>
      </w:r>
    </w:p>
    <w:p w:rsidR="007C3FF4" w:rsidRPr="00F56975" w:rsidRDefault="007C3FF4" w:rsidP="007C3FF4">
      <w:pPr>
        <w:autoSpaceDE w:val="0"/>
        <w:autoSpaceDN w:val="0"/>
        <w:adjustRightInd w:val="0"/>
        <w:snapToGrid w:val="0"/>
        <w:spacing w:line="520" w:lineRule="atLeast"/>
        <w:ind w:firstLine="601"/>
        <w:rPr>
          <w:rFonts w:eastAsia="方正仿宋_GBK"/>
          <w:kern w:val="0"/>
          <w:sz w:val="32"/>
          <w:szCs w:val="32"/>
        </w:rPr>
      </w:pPr>
      <w:r w:rsidRPr="00F56975">
        <w:rPr>
          <w:rFonts w:eastAsia="方正仿宋_GBK"/>
          <w:color w:val="000000"/>
          <w:kern w:val="0"/>
          <w:sz w:val="32"/>
          <w:szCs w:val="32"/>
          <w:u w:color="000000"/>
        </w:rPr>
        <w:t>一、本责任书所述</w:t>
      </w:r>
      <w:r w:rsidRPr="00F56975">
        <w:rPr>
          <w:rFonts w:eastAsia="方正仿宋_GBK"/>
          <w:color w:val="000000"/>
          <w:kern w:val="0"/>
          <w:sz w:val="32"/>
          <w:szCs w:val="32"/>
          <w:u w:color="000000"/>
        </w:rPr>
        <w:t>“</w:t>
      </w:r>
      <w:r w:rsidRPr="00F56975">
        <w:rPr>
          <w:rFonts w:eastAsia="方正仿宋_GBK"/>
          <w:color w:val="000000"/>
          <w:kern w:val="0"/>
          <w:sz w:val="32"/>
          <w:szCs w:val="32"/>
          <w:u w:color="000000"/>
        </w:rPr>
        <w:t>主管部门</w:t>
      </w:r>
      <w:r w:rsidRPr="00F56975">
        <w:rPr>
          <w:rFonts w:eastAsia="方正仿宋_GBK"/>
          <w:color w:val="000000"/>
          <w:kern w:val="0"/>
          <w:sz w:val="32"/>
          <w:szCs w:val="32"/>
          <w:u w:color="000000"/>
        </w:rPr>
        <w:t>”</w:t>
      </w:r>
      <w:r w:rsidRPr="00F56975">
        <w:rPr>
          <w:rFonts w:eastAsia="方正仿宋_GBK"/>
          <w:color w:val="000000"/>
          <w:kern w:val="0"/>
          <w:sz w:val="32"/>
          <w:szCs w:val="32"/>
          <w:u w:color="000000"/>
        </w:rPr>
        <w:t>为提供涉密基础测绘地理信息成果的测绘地理信息主管部门；</w:t>
      </w:r>
      <w:r w:rsidRPr="00F56975">
        <w:rPr>
          <w:rFonts w:eastAsia="方正仿宋_GBK"/>
          <w:color w:val="000000"/>
          <w:kern w:val="0"/>
          <w:sz w:val="32"/>
          <w:szCs w:val="32"/>
          <w:u w:color="000000"/>
        </w:rPr>
        <w:t>“</w:t>
      </w:r>
      <w:r w:rsidRPr="00F56975">
        <w:rPr>
          <w:rFonts w:eastAsia="方正仿宋_GBK"/>
          <w:color w:val="000000"/>
          <w:kern w:val="0"/>
          <w:sz w:val="32"/>
          <w:szCs w:val="32"/>
          <w:u w:color="000000"/>
        </w:rPr>
        <w:t>用户</w:t>
      </w:r>
      <w:r w:rsidRPr="00F56975">
        <w:rPr>
          <w:rFonts w:eastAsia="方正仿宋_GBK"/>
          <w:color w:val="000000"/>
          <w:kern w:val="0"/>
          <w:sz w:val="32"/>
          <w:szCs w:val="32"/>
          <w:u w:color="000000"/>
        </w:rPr>
        <w:t>”</w:t>
      </w:r>
      <w:r w:rsidRPr="00F56975">
        <w:rPr>
          <w:rFonts w:eastAsia="方正仿宋_GBK"/>
          <w:color w:val="000000"/>
          <w:kern w:val="0"/>
          <w:sz w:val="32"/>
          <w:szCs w:val="32"/>
          <w:u w:color="000000"/>
        </w:rPr>
        <w:t>为涉密基础测绘地理信息成果的使用单位；提供的</w:t>
      </w:r>
      <w:r w:rsidRPr="00F56975">
        <w:rPr>
          <w:rFonts w:eastAsia="方正仿宋_GBK"/>
          <w:color w:val="000000"/>
          <w:kern w:val="0"/>
          <w:sz w:val="32"/>
          <w:szCs w:val="32"/>
          <w:u w:color="000000"/>
        </w:rPr>
        <w:t>“</w:t>
      </w:r>
      <w:r w:rsidRPr="00F56975">
        <w:rPr>
          <w:rFonts w:eastAsia="方正仿宋_GBK"/>
          <w:color w:val="000000"/>
          <w:kern w:val="0"/>
          <w:sz w:val="32"/>
          <w:szCs w:val="32"/>
          <w:u w:color="000000"/>
        </w:rPr>
        <w:t>涉密基础测绘地理信息成果</w:t>
      </w:r>
      <w:r w:rsidRPr="00F56975">
        <w:rPr>
          <w:rFonts w:eastAsia="方正仿宋_GBK"/>
          <w:color w:val="000000"/>
          <w:kern w:val="0"/>
          <w:sz w:val="32"/>
          <w:szCs w:val="32"/>
          <w:u w:color="000000"/>
        </w:rPr>
        <w:t>”</w:t>
      </w:r>
      <w:r w:rsidRPr="00F56975">
        <w:rPr>
          <w:rFonts w:eastAsia="方正仿宋_GBK"/>
          <w:color w:val="000000"/>
          <w:kern w:val="0"/>
          <w:sz w:val="32"/>
          <w:szCs w:val="32"/>
          <w:u w:color="000000"/>
        </w:rPr>
        <w:t>为《中华人民共和国测绘法》所规定的属于国家秘密范围的基础测绘地理信息数据、信息、图件及相关技术资料等。</w:t>
      </w:r>
    </w:p>
    <w:p w:rsidR="007C3FF4" w:rsidRPr="00F56975" w:rsidRDefault="007C3FF4" w:rsidP="007C3FF4">
      <w:pPr>
        <w:autoSpaceDE w:val="0"/>
        <w:autoSpaceDN w:val="0"/>
        <w:adjustRightInd w:val="0"/>
        <w:snapToGrid w:val="0"/>
        <w:spacing w:line="520" w:lineRule="atLeast"/>
        <w:ind w:firstLine="601"/>
        <w:rPr>
          <w:rFonts w:eastAsia="方正仿宋_GBK"/>
          <w:kern w:val="0"/>
          <w:sz w:val="32"/>
          <w:szCs w:val="32"/>
        </w:rPr>
      </w:pPr>
      <w:r w:rsidRPr="00F56975">
        <w:rPr>
          <w:rFonts w:eastAsia="方正仿宋_GBK"/>
          <w:color w:val="000000"/>
          <w:kern w:val="0"/>
          <w:sz w:val="32"/>
          <w:szCs w:val="32"/>
          <w:u w:color="000000"/>
        </w:rPr>
        <w:t>二、用户已被告知并承诺按照《中华人民共和国保守国家秘密法》、《中华人民共和国测绘法》、《中华人民共和国保守国家秘密法实施办法》、《中华人民共和国测绘成果管理条例》、《重庆市测绘管理条例》、《计算机信息系统保密管理暂行规定》、《国家秘密载体保密管理的规定》、《基础测绘成果提供使用管理暂行办法》等相关法律法规及管理文件的要求，建立健全保密机构、规章制度，采取有效措施对涉密基础测绘地理信息成果进行管理，做好安全保密工作。</w:t>
      </w:r>
    </w:p>
    <w:p w:rsidR="007C3FF4" w:rsidRPr="00F56975" w:rsidRDefault="007C3FF4" w:rsidP="007C3FF4">
      <w:pPr>
        <w:autoSpaceDE w:val="0"/>
        <w:autoSpaceDN w:val="0"/>
        <w:adjustRightInd w:val="0"/>
        <w:snapToGrid w:val="0"/>
        <w:spacing w:line="520" w:lineRule="atLeast"/>
        <w:ind w:firstLine="601"/>
        <w:rPr>
          <w:rFonts w:eastAsia="方正仿宋_GBK"/>
          <w:color w:val="000000"/>
          <w:kern w:val="0"/>
          <w:sz w:val="32"/>
          <w:szCs w:val="32"/>
          <w:u w:color="000000"/>
        </w:rPr>
      </w:pPr>
      <w:r w:rsidRPr="00F56975">
        <w:rPr>
          <w:rFonts w:eastAsia="方正仿宋_GBK"/>
          <w:color w:val="000000"/>
          <w:kern w:val="0"/>
          <w:sz w:val="32"/>
          <w:szCs w:val="32"/>
          <w:u w:color="000000"/>
        </w:rPr>
        <w:lastRenderedPageBreak/>
        <w:t>三、用户为涉密基础测绘地理信息成果的直接使用者，涉密成果仅限用于申请使用的目的或项目，用户不得擅自复制、转让、转借或者留存涉密基础测绘地理信息成果，不得擅自公布重要地理信息数据。未经主管部门的书面许可，用户不得以任何形式向第三方（包括所属系统和上级、下级或者同级其他单位）提供涉密基础测绘地理信息成果，在使用目的或项目完成后六个月内应当依法申请销毁。</w:t>
      </w:r>
    </w:p>
    <w:p w:rsidR="007C3FF4" w:rsidRPr="00F56975" w:rsidRDefault="007C3FF4" w:rsidP="007C3FF4">
      <w:pPr>
        <w:autoSpaceDE w:val="0"/>
        <w:autoSpaceDN w:val="0"/>
        <w:adjustRightInd w:val="0"/>
        <w:snapToGrid w:val="0"/>
        <w:spacing w:line="520" w:lineRule="atLeast"/>
        <w:ind w:firstLine="601"/>
        <w:rPr>
          <w:rFonts w:eastAsia="方正仿宋_GBK"/>
          <w:color w:val="000000"/>
          <w:kern w:val="0"/>
          <w:sz w:val="32"/>
          <w:szCs w:val="32"/>
          <w:u w:color="000000"/>
        </w:rPr>
      </w:pPr>
      <w:r w:rsidRPr="00F56975">
        <w:rPr>
          <w:rFonts w:eastAsia="方正仿宋_GBK"/>
          <w:color w:val="000000"/>
          <w:kern w:val="0"/>
          <w:sz w:val="32"/>
          <w:szCs w:val="32"/>
          <w:u w:color="000000"/>
        </w:rPr>
        <w:t>四、涉密基础测绘地理信息成果存放设施与条件应符合国家保密、消防及档案管理的有关规定和要求，并建立完善的测绘地理信息成果资料保密内部管理制度；经批准复制的秘密载体要进行编号与登记，按同等密级进行管理；涉密计算机系统应按相关规定办理批准使用手续，严防失泄密事件的发生。用户单位被撤销或合并时，应告知</w:t>
      </w:r>
      <w:r w:rsidRPr="00F56975">
        <w:rPr>
          <w:rFonts w:eastAsia="方正仿宋_GBK"/>
          <w:color w:val="000000"/>
          <w:sz w:val="32"/>
          <w:szCs w:val="32"/>
          <w:u w:color="000000"/>
        </w:rPr>
        <w:t>测绘地理信息主管部门</w:t>
      </w:r>
      <w:r w:rsidRPr="00F56975">
        <w:rPr>
          <w:rFonts w:eastAsia="方正仿宋_GBK"/>
          <w:color w:val="000000"/>
          <w:kern w:val="0"/>
          <w:sz w:val="32"/>
          <w:szCs w:val="32"/>
          <w:u w:color="000000"/>
        </w:rPr>
        <w:t>，应当将所掌握的涉密基础测绘地理信息成果依法申请销毁，或移交给测绘地理信息成果保管单位，并履行登记、签收手续。</w:t>
      </w:r>
    </w:p>
    <w:p w:rsidR="007C3FF4" w:rsidRPr="00F56975" w:rsidRDefault="007C3FF4" w:rsidP="007C3FF4">
      <w:pPr>
        <w:autoSpaceDE w:val="0"/>
        <w:autoSpaceDN w:val="0"/>
        <w:adjustRightInd w:val="0"/>
        <w:snapToGrid w:val="0"/>
        <w:spacing w:line="520" w:lineRule="atLeast"/>
        <w:ind w:firstLine="601"/>
        <w:rPr>
          <w:rFonts w:eastAsia="方正仿宋_GBK"/>
          <w:kern w:val="0"/>
          <w:sz w:val="32"/>
          <w:szCs w:val="32"/>
        </w:rPr>
      </w:pPr>
      <w:r w:rsidRPr="00F56975">
        <w:rPr>
          <w:rFonts w:eastAsia="方正仿宋_GBK"/>
          <w:color w:val="000000"/>
          <w:kern w:val="0"/>
          <w:sz w:val="32"/>
          <w:szCs w:val="32"/>
          <w:u w:color="000000"/>
        </w:rPr>
        <w:t>五、涉密成果存储介质不得在涉密计算机和非涉密计算机上交叉使用；存储处理涉密成果的计算机和网络要按照国家要求采取安全防控措施，不得连接无线设备和非涉密存储介质，不得接入互联网使用，确保做到上网不涉密，涉密</w:t>
      </w:r>
      <w:proofErr w:type="gramStart"/>
      <w:r w:rsidRPr="00F56975">
        <w:rPr>
          <w:rFonts w:eastAsia="方正仿宋_GBK"/>
          <w:color w:val="000000"/>
          <w:kern w:val="0"/>
          <w:sz w:val="32"/>
          <w:szCs w:val="32"/>
          <w:u w:color="000000"/>
        </w:rPr>
        <w:t>不</w:t>
      </w:r>
      <w:proofErr w:type="gramEnd"/>
      <w:r w:rsidRPr="00F56975">
        <w:rPr>
          <w:rFonts w:eastAsia="方正仿宋_GBK"/>
          <w:color w:val="000000"/>
          <w:kern w:val="0"/>
          <w:sz w:val="32"/>
          <w:szCs w:val="32"/>
          <w:u w:color="000000"/>
        </w:rPr>
        <w:t>上网。</w:t>
      </w:r>
    </w:p>
    <w:p w:rsidR="007C3FF4" w:rsidRPr="00F56975" w:rsidRDefault="007C3FF4" w:rsidP="007C3FF4">
      <w:pPr>
        <w:autoSpaceDE w:val="0"/>
        <w:autoSpaceDN w:val="0"/>
        <w:adjustRightInd w:val="0"/>
        <w:snapToGrid w:val="0"/>
        <w:spacing w:line="520" w:lineRule="atLeast"/>
        <w:ind w:firstLine="601"/>
        <w:rPr>
          <w:rFonts w:eastAsia="方正仿宋_GBK"/>
          <w:kern w:val="0"/>
          <w:sz w:val="32"/>
          <w:szCs w:val="32"/>
        </w:rPr>
      </w:pPr>
      <w:r w:rsidRPr="00F56975">
        <w:rPr>
          <w:rFonts w:eastAsia="方正仿宋_GBK"/>
          <w:color w:val="000000"/>
          <w:kern w:val="0"/>
          <w:sz w:val="32"/>
          <w:szCs w:val="32"/>
          <w:u w:color="000000"/>
        </w:rPr>
        <w:t>六、利用涉密基础测绘地理信息成果开发生产的产品，未经国家测绘地理信息主管部门或者省、自治区、直辖市测绘地理信息主管部门进行保密技术处理的，其秘密等级不得低于所用涉密基础测绘地理信息成果的秘密等级。</w:t>
      </w:r>
    </w:p>
    <w:p w:rsidR="007C3FF4" w:rsidRPr="00F56975" w:rsidRDefault="007C3FF4" w:rsidP="007C3FF4">
      <w:pPr>
        <w:autoSpaceDE w:val="0"/>
        <w:autoSpaceDN w:val="0"/>
        <w:adjustRightInd w:val="0"/>
        <w:snapToGrid w:val="0"/>
        <w:spacing w:line="520" w:lineRule="atLeast"/>
        <w:ind w:firstLine="601"/>
        <w:rPr>
          <w:rFonts w:eastAsia="方正仿宋_GBK"/>
          <w:color w:val="000000"/>
          <w:kern w:val="0"/>
          <w:sz w:val="32"/>
          <w:szCs w:val="32"/>
          <w:u w:color="000000"/>
        </w:rPr>
      </w:pPr>
      <w:r w:rsidRPr="00F56975">
        <w:rPr>
          <w:rFonts w:eastAsia="方正仿宋_GBK"/>
          <w:color w:val="000000"/>
          <w:kern w:val="0"/>
          <w:sz w:val="32"/>
          <w:szCs w:val="32"/>
          <w:u w:color="000000"/>
        </w:rPr>
        <w:t>七、用户有责任和义务进行经常性的保密教育和检查，每年要至少开展两次测绘地理信息成果保密形势和防范知识技能全员培训，落实各项保密措施，使所属人员知悉与其工作有关的保密范围和各项保密制度，支持、配合有关主管部门开展的涉密基础测绘地理信息成果保密检查工作。对有不符合保密要求、不履行保密义务、保密整改不到位的用户，将暂停提供涉密成果。</w:t>
      </w:r>
    </w:p>
    <w:p w:rsidR="007C3FF4" w:rsidRPr="00F56975" w:rsidRDefault="007C3FF4" w:rsidP="007C3FF4">
      <w:pPr>
        <w:pStyle w:val="3"/>
        <w:adjustRightInd w:val="0"/>
        <w:snapToGrid w:val="0"/>
        <w:spacing w:before="0" w:after="0" w:line="520" w:lineRule="atLeast"/>
        <w:ind w:firstLineChars="250" w:firstLine="800"/>
        <w:rPr>
          <w:rFonts w:eastAsia="方正仿宋_GBK"/>
          <w:b w:val="0"/>
          <w:bCs w:val="0"/>
          <w:color w:val="000000"/>
          <w:u w:color="000000"/>
        </w:rPr>
      </w:pPr>
      <w:r w:rsidRPr="00F56975">
        <w:rPr>
          <w:rFonts w:eastAsia="方正仿宋_GBK"/>
          <w:b w:val="0"/>
          <w:bCs w:val="0"/>
          <w:color w:val="000000"/>
          <w:u w:color="000000"/>
        </w:rPr>
        <w:t>八、用户若违反上述保密要求以及保密相关法律法规和文件要求，由测绘地理信息主管部门或保密管理部门或国家安全管理部门依法查处，构成犯罪的，移送司法机关依法追究刑事责任；属于测绘资质单位的，视其情节轻重，依法责令停业整顿、降低资质等级或者注销其测绘资质证书。</w:t>
      </w:r>
    </w:p>
    <w:p w:rsidR="007C3FF4" w:rsidRPr="00F56975" w:rsidRDefault="007C3FF4" w:rsidP="007C3FF4">
      <w:pPr>
        <w:autoSpaceDE w:val="0"/>
        <w:autoSpaceDN w:val="0"/>
        <w:adjustRightInd w:val="0"/>
        <w:snapToGrid w:val="0"/>
        <w:spacing w:line="520" w:lineRule="atLeast"/>
        <w:ind w:firstLine="601"/>
        <w:rPr>
          <w:rFonts w:eastAsia="方正仿宋_GBK"/>
          <w:kern w:val="0"/>
          <w:sz w:val="32"/>
          <w:szCs w:val="32"/>
        </w:rPr>
      </w:pPr>
      <w:r w:rsidRPr="00F56975">
        <w:rPr>
          <w:rFonts w:eastAsia="方正仿宋_GBK"/>
          <w:color w:val="000000"/>
          <w:kern w:val="0"/>
          <w:sz w:val="32"/>
          <w:szCs w:val="32"/>
          <w:u w:color="000000"/>
        </w:rPr>
        <w:t>九、本责任书自签订之日起生效，对所领取的涉密基础测绘地理信息成果（内容以成果资料交接单为准），承诺按此责任书执行。</w:t>
      </w:r>
    </w:p>
    <w:p w:rsidR="007C3FF4" w:rsidRPr="00F56975" w:rsidRDefault="007C3FF4" w:rsidP="007C3FF4">
      <w:pPr>
        <w:autoSpaceDE w:val="0"/>
        <w:autoSpaceDN w:val="0"/>
        <w:adjustRightInd w:val="0"/>
        <w:snapToGrid w:val="0"/>
        <w:spacing w:line="520" w:lineRule="atLeast"/>
        <w:ind w:firstLine="601"/>
        <w:rPr>
          <w:rFonts w:eastAsia="方正仿宋_GBK"/>
          <w:color w:val="000000"/>
          <w:kern w:val="0"/>
          <w:sz w:val="32"/>
          <w:szCs w:val="32"/>
          <w:u w:color="000000"/>
        </w:rPr>
      </w:pPr>
      <w:r w:rsidRPr="00F56975">
        <w:rPr>
          <w:rFonts w:eastAsia="方正仿宋_GBK"/>
          <w:color w:val="000000"/>
          <w:kern w:val="0"/>
          <w:sz w:val="32"/>
          <w:szCs w:val="32"/>
          <w:u w:color="000000"/>
        </w:rPr>
        <w:t>十、本责任书一式两份，主管部门和用户各执一份。</w:t>
      </w:r>
    </w:p>
    <w:p w:rsidR="007C3FF4" w:rsidRPr="00F56975" w:rsidRDefault="007C3FF4" w:rsidP="007C3FF4">
      <w:pPr>
        <w:autoSpaceDE w:val="0"/>
        <w:autoSpaceDN w:val="0"/>
        <w:adjustRightInd w:val="0"/>
        <w:snapToGrid w:val="0"/>
        <w:spacing w:line="520" w:lineRule="atLeast"/>
        <w:ind w:firstLine="601"/>
        <w:rPr>
          <w:rFonts w:eastAsia="方正仿宋_GBK"/>
          <w:b/>
          <w:color w:val="000000"/>
          <w:kern w:val="0"/>
          <w:sz w:val="32"/>
          <w:szCs w:val="32"/>
          <w:u w:color="000000"/>
        </w:rPr>
      </w:pPr>
      <w:r w:rsidRPr="00F56975">
        <w:rPr>
          <w:rFonts w:eastAsia="方正仿宋_GBK"/>
          <w:b/>
          <w:color w:val="000000"/>
          <w:kern w:val="0"/>
          <w:sz w:val="32"/>
          <w:szCs w:val="32"/>
          <w:u w:color="000000"/>
        </w:rPr>
        <w:t>以下声明由使用单位法人手写：</w:t>
      </w:r>
    </w:p>
    <w:p w:rsidR="007C3FF4" w:rsidRPr="00F56975" w:rsidRDefault="007C3FF4" w:rsidP="007C3FF4">
      <w:pPr>
        <w:autoSpaceDE w:val="0"/>
        <w:autoSpaceDN w:val="0"/>
        <w:adjustRightInd w:val="0"/>
        <w:snapToGrid w:val="0"/>
        <w:spacing w:line="520" w:lineRule="atLeast"/>
        <w:ind w:firstLine="601"/>
        <w:rPr>
          <w:rFonts w:eastAsia="方正仿宋_GBK"/>
          <w:b/>
          <w:color w:val="000000"/>
          <w:kern w:val="0"/>
          <w:sz w:val="32"/>
          <w:szCs w:val="32"/>
          <w:u w:color="000000"/>
        </w:rPr>
      </w:pPr>
      <w:r w:rsidRPr="00F56975">
        <w:rPr>
          <w:rFonts w:eastAsia="方正仿宋_GBK"/>
          <w:b/>
          <w:color w:val="000000"/>
          <w:kern w:val="0"/>
          <w:sz w:val="32"/>
          <w:szCs w:val="32"/>
          <w:u w:color="000000"/>
        </w:rPr>
        <w:t>上述内容已知晓，我方将严格按要求使用和管理，严防失泄密事件发生，否则将承担全部法律后果。</w:t>
      </w:r>
    </w:p>
    <w:p w:rsidR="007C3FF4" w:rsidRPr="00BB5B5B" w:rsidRDefault="007C3FF4" w:rsidP="007C3FF4">
      <w:pPr>
        <w:autoSpaceDE w:val="0"/>
        <w:autoSpaceDN w:val="0"/>
        <w:adjustRightInd w:val="0"/>
        <w:snapToGrid w:val="0"/>
        <w:spacing w:line="520" w:lineRule="atLeast"/>
        <w:ind w:firstLine="601"/>
        <w:rPr>
          <w:rFonts w:ascii="方正仿宋_GBK" w:eastAsia="方正仿宋_GBK" w:hint="eastAsia"/>
          <w:color w:val="000000"/>
          <w:kern w:val="0"/>
          <w:sz w:val="44"/>
          <w:szCs w:val="44"/>
          <w:u w:color="000000"/>
        </w:rPr>
      </w:pPr>
      <w:r w:rsidRPr="00BB5B5B">
        <w:rPr>
          <w:rFonts w:ascii="方正仿宋_GBK" w:eastAsia="方正仿宋_GBK" w:hint="eastAsia"/>
          <w:color w:val="000000"/>
          <w:kern w:val="0"/>
          <w:sz w:val="44"/>
          <w:szCs w:val="44"/>
          <w:u w:color="000000"/>
        </w:rPr>
        <w:t>□□□□□□□，□□□□□□□□□□□□□，□□□□□□□□□，□□□□□□□□□□□。</w:t>
      </w:r>
    </w:p>
    <w:p w:rsidR="007C3FF4" w:rsidRPr="00F56975" w:rsidRDefault="007C3FF4" w:rsidP="007C3FF4">
      <w:pPr>
        <w:autoSpaceDE w:val="0"/>
        <w:autoSpaceDN w:val="0"/>
        <w:adjustRightInd w:val="0"/>
        <w:snapToGrid w:val="0"/>
        <w:spacing w:line="520" w:lineRule="atLeast"/>
        <w:ind w:firstLine="601"/>
        <w:rPr>
          <w:rFonts w:eastAsia="方正仿宋_GBK"/>
          <w:color w:val="000000"/>
          <w:kern w:val="0"/>
          <w:sz w:val="32"/>
          <w:szCs w:val="32"/>
          <w:u w:color="000000"/>
        </w:rPr>
      </w:pPr>
    </w:p>
    <w:p w:rsidR="007C3FF4" w:rsidRPr="00F56975" w:rsidRDefault="007C3FF4" w:rsidP="007C3FF4">
      <w:pPr>
        <w:autoSpaceDE w:val="0"/>
        <w:autoSpaceDN w:val="0"/>
        <w:adjustRightInd w:val="0"/>
        <w:snapToGrid w:val="0"/>
        <w:spacing w:beforeLines="50" w:before="156" w:afterLines="50" w:after="156" w:line="520" w:lineRule="atLeast"/>
        <w:ind w:firstLineChars="1164" w:firstLine="3725"/>
        <w:jc w:val="left"/>
        <w:rPr>
          <w:rFonts w:eastAsia="方正仿宋_GBK"/>
          <w:kern w:val="0"/>
          <w:sz w:val="32"/>
          <w:szCs w:val="32"/>
        </w:rPr>
      </w:pPr>
      <w:r w:rsidRPr="00F56975">
        <w:rPr>
          <w:rFonts w:eastAsia="方正仿宋_GBK"/>
          <w:color w:val="000000"/>
          <w:kern w:val="0"/>
          <w:sz w:val="32"/>
          <w:szCs w:val="32"/>
          <w:u w:color="000000"/>
        </w:rPr>
        <w:t>申请使用单位（签章）：</w:t>
      </w:r>
    </w:p>
    <w:p w:rsidR="007C3FF4" w:rsidRPr="00F56975" w:rsidRDefault="007C3FF4" w:rsidP="007C3FF4">
      <w:pPr>
        <w:autoSpaceDE w:val="0"/>
        <w:autoSpaceDN w:val="0"/>
        <w:adjustRightInd w:val="0"/>
        <w:snapToGrid w:val="0"/>
        <w:spacing w:beforeLines="50" w:before="156" w:afterLines="50" w:after="156" w:line="520" w:lineRule="atLeast"/>
        <w:ind w:firstLineChars="1164" w:firstLine="3725"/>
        <w:jc w:val="left"/>
        <w:rPr>
          <w:rFonts w:eastAsia="方正仿宋_GBK"/>
          <w:color w:val="000000"/>
          <w:kern w:val="0"/>
          <w:sz w:val="32"/>
          <w:szCs w:val="32"/>
          <w:u w:color="000000"/>
        </w:rPr>
      </w:pPr>
      <w:r w:rsidRPr="00F56975">
        <w:rPr>
          <w:rFonts w:eastAsia="方正仿宋_GBK"/>
          <w:color w:val="000000"/>
          <w:kern w:val="0"/>
          <w:sz w:val="32"/>
          <w:szCs w:val="32"/>
          <w:u w:color="000000"/>
        </w:rPr>
        <w:t>法人（签字）：</w:t>
      </w:r>
    </w:p>
    <w:p w:rsidR="007C3FF4" w:rsidRPr="00F56975" w:rsidRDefault="007C3FF4" w:rsidP="007C3FF4">
      <w:pPr>
        <w:autoSpaceDE w:val="0"/>
        <w:autoSpaceDN w:val="0"/>
        <w:adjustRightInd w:val="0"/>
        <w:snapToGrid w:val="0"/>
        <w:spacing w:beforeLines="50" w:before="156" w:afterLines="50" w:after="156" w:line="520" w:lineRule="atLeast"/>
        <w:ind w:firstLineChars="1164" w:firstLine="3725"/>
        <w:jc w:val="left"/>
        <w:rPr>
          <w:rFonts w:eastAsia="方正仿宋_GBK"/>
          <w:kern w:val="0"/>
          <w:sz w:val="32"/>
          <w:szCs w:val="32"/>
        </w:rPr>
      </w:pPr>
      <w:r w:rsidRPr="00F56975">
        <w:rPr>
          <w:rFonts w:eastAsia="方正仿宋_GBK"/>
          <w:color w:val="000000"/>
          <w:kern w:val="0"/>
          <w:sz w:val="32"/>
          <w:szCs w:val="32"/>
          <w:u w:color="000000"/>
        </w:rPr>
        <w:t>经手人（签字）：</w:t>
      </w:r>
    </w:p>
    <w:p w:rsidR="007C3FF4" w:rsidRPr="00F56975" w:rsidRDefault="007C3FF4" w:rsidP="007C3FF4">
      <w:pPr>
        <w:autoSpaceDE w:val="0"/>
        <w:autoSpaceDN w:val="0"/>
        <w:adjustRightInd w:val="0"/>
        <w:snapToGrid w:val="0"/>
        <w:spacing w:beforeLines="50" w:before="156" w:afterLines="50" w:after="156" w:line="520" w:lineRule="atLeast"/>
        <w:ind w:firstLineChars="1164" w:firstLine="3725"/>
        <w:jc w:val="left"/>
        <w:rPr>
          <w:rFonts w:eastAsia="方正仿宋_GBK"/>
          <w:kern w:val="0"/>
          <w:sz w:val="32"/>
          <w:szCs w:val="32"/>
        </w:rPr>
      </w:pPr>
      <w:r w:rsidRPr="00F56975">
        <w:rPr>
          <w:rFonts w:eastAsia="方正仿宋_GBK"/>
          <w:color w:val="000000"/>
          <w:kern w:val="0"/>
          <w:sz w:val="32"/>
          <w:szCs w:val="32"/>
          <w:u w:color="000000"/>
        </w:rPr>
        <w:t>通讯地址：</w:t>
      </w:r>
    </w:p>
    <w:p w:rsidR="007C3FF4" w:rsidRPr="00F56975" w:rsidRDefault="007C3FF4" w:rsidP="007C3FF4">
      <w:pPr>
        <w:autoSpaceDE w:val="0"/>
        <w:autoSpaceDN w:val="0"/>
        <w:adjustRightInd w:val="0"/>
        <w:snapToGrid w:val="0"/>
        <w:spacing w:beforeLines="50" w:before="156" w:afterLines="50" w:after="156" w:line="520" w:lineRule="atLeast"/>
        <w:ind w:firstLineChars="1164" w:firstLine="3725"/>
        <w:jc w:val="left"/>
        <w:rPr>
          <w:rFonts w:eastAsia="方正仿宋_GBK"/>
          <w:kern w:val="0"/>
          <w:sz w:val="32"/>
          <w:szCs w:val="32"/>
        </w:rPr>
      </w:pPr>
      <w:r w:rsidRPr="00F56975">
        <w:rPr>
          <w:rFonts w:eastAsia="方正仿宋_GBK"/>
          <w:color w:val="000000"/>
          <w:kern w:val="0"/>
          <w:sz w:val="32"/>
          <w:szCs w:val="32"/>
          <w:u w:color="000000"/>
        </w:rPr>
        <w:t>联系电话：</w:t>
      </w:r>
    </w:p>
    <w:p w:rsidR="000A2FDB" w:rsidRDefault="007C3FF4" w:rsidP="007C3FF4">
      <w:pPr>
        <w:jc w:val="right"/>
      </w:pPr>
      <w:r w:rsidRPr="00F56975">
        <w:rPr>
          <w:rFonts w:eastAsia="方正仿宋_GBK"/>
          <w:color w:val="000000"/>
          <w:kern w:val="0"/>
          <w:sz w:val="32"/>
          <w:szCs w:val="32"/>
          <w:u w:color="000000"/>
        </w:rPr>
        <w:t>年</w:t>
      </w:r>
      <w:r w:rsidRPr="00F56975">
        <w:rPr>
          <w:rFonts w:eastAsia="方正仿宋_GBK"/>
          <w:color w:val="000000"/>
          <w:kern w:val="0"/>
          <w:sz w:val="32"/>
          <w:szCs w:val="32"/>
          <w:u w:color="000000"/>
        </w:rPr>
        <w:t xml:space="preserve">    </w:t>
      </w:r>
      <w:r w:rsidRPr="00F56975">
        <w:rPr>
          <w:rFonts w:eastAsia="方正仿宋_GBK"/>
          <w:color w:val="000000"/>
          <w:kern w:val="0"/>
          <w:sz w:val="32"/>
          <w:szCs w:val="32"/>
          <w:u w:color="000000"/>
        </w:rPr>
        <w:t>月</w:t>
      </w:r>
      <w:r w:rsidRPr="00F56975">
        <w:rPr>
          <w:rFonts w:eastAsia="方正仿宋_GBK"/>
          <w:color w:val="000000"/>
          <w:kern w:val="0"/>
          <w:sz w:val="32"/>
          <w:szCs w:val="32"/>
          <w:u w:color="000000"/>
        </w:rPr>
        <w:t xml:space="preserve">    </w:t>
      </w:r>
      <w:r w:rsidRPr="00F56975">
        <w:rPr>
          <w:rFonts w:eastAsia="方正仿宋_GBK"/>
          <w:color w:val="000000"/>
          <w:kern w:val="0"/>
          <w:sz w:val="32"/>
          <w:szCs w:val="32"/>
          <w:u w:color="000000"/>
        </w:rPr>
        <w:t>日</w:t>
      </w:r>
    </w:p>
    <w:sectPr w:rsidR="000A2FD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FF4"/>
    <w:rsid w:val="006D0A3C"/>
    <w:rsid w:val="007C3FF4"/>
    <w:rsid w:val="00E90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342688-8627-4484-BE58-FAD6D4601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FF4"/>
    <w:pPr>
      <w:widowControl w:val="0"/>
      <w:jc w:val="both"/>
    </w:pPr>
    <w:rPr>
      <w:rFonts w:ascii="Times New Roman" w:eastAsia="宋体" w:hAnsi="Times New Roman" w:cs="Times New Roman"/>
      <w:szCs w:val="24"/>
    </w:rPr>
  </w:style>
  <w:style w:type="paragraph" w:styleId="3">
    <w:name w:val="heading 3"/>
    <w:basedOn w:val="a"/>
    <w:next w:val="a"/>
    <w:link w:val="3Char"/>
    <w:qFormat/>
    <w:rsid w:val="007C3FF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7C3FF4"/>
    <w:rPr>
      <w:rFonts w:ascii="Times New Roman" w:eastAsia="宋体"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252</Words>
  <Characters>1440</Characters>
  <Application>Microsoft Office Word</Application>
  <DocSecurity>0</DocSecurity>
  <Lines>12</Lines>
  <Paragraphs>3</Paragraphs>
  <ScaleCrop>false</ScaleCrop>
  <Company>xxzx</Company>
  <LinksUpToDate>false</LinksUpToDate>
  <CharactersWithSpaces>1689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陈萃</dc:creator>
  <cp:keywords/>
  <dc:description/>
  <cp:lastModifiedBy>陈萃</cp:lastModifiedBy>
  <cp:revision>1</cp:revision>
  <dcterms:created xsi:type="dcterms:W3CDTF">2018-05-16T06:31:00Z</dcterms:created>
  <dcterms:modified xsi:type="dcterms:W3CDTF">2018-05-16T06:32:00Z</dcterms:modified>
</cp:coreProperties>
</file>