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A78FAB">
      <w:pPr>
        <w:jc w:val="center"/>
        <w:rPr>
          <w:rFonts w:ascii="Times New Roman" w:hAnsi="Times New Roman" w:eastAsia="方正小标宋_GBK" w:cs="Times New Roman"/>
          <w:color w:val="FF0000"/>
          <w:sz w:val="44"/>
          <w:szCs w:val="44"/>
          <w:u w:val="single"/>
        </w:rPr>
      </w:pPr>
      <w:bookmarkStart w:id="0" w:name="_GoBack"/>
      <w:bookmarkEnd w:id="0"/>
      <w:r>
        <w:rPr>
          <w:rFonts w:hint="eastAsia" w:ascii="Times New Roman" w:hAnsi="Times New Roman" w:eastAsia="方正小标宋_GBK" w:cs="Times New Roman"/>
          <w:color w:val="FF0000"/>
          <w:sz w:val="44"/>
          <w:szCs w:val="44"/>
        </w:rPr>
        <w:t>探矿权出让成交确认书</w:t>
      </w:r>
    </w:p>
    <w:p w14:paraId="3C2D5A0D">
      <w:pPr>
        <w:spacing w:beforeLines="50" w:afterLines="50"/>
        <w:jc w:val="center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渝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矿探公出〔</w:t>
      </w:r>
      <w:r>
        <w:rPr>
          <w:rFonts w:ascii="Times New Roman" w:hAnsi="Times New Roman" w:eastAsia="方正仿宋_GBK" w:cs="Times New Roman"/>
          <w:sz w:val="32"/>
          <w:szCs w:val="32"/>
        </w:rPr>
        <w:t>20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24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〕</w:t>
      </w:r>
      <w:r>
        <w:rPr>
          <w:rFonts w:hint="eastAsia" w:ascii="Times New Roman" w:hAnsi="Times New Roman" w:eastAsia="方正仿宋_GBK" w:cs="Times New Roman"/>
          <w:sz w:val="32"/>
          <w:szCs w:val="32"/>
          <w:u w:val="single"/>
          <w:lang w:val="en-US" w:eastAsia="zh-CN"/>
        </w:rPr>
        <w:t>开州1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号</w:t>
      </w:r>
    </w:p>
    <w:p w14:paraId="20E91800"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  <w:u w:val="single"/>
        </w:rPr>
      </w:pPr>
      <w:r>
        <w:rPr>
          <w:rFonts w:ascii="Times New Roman" w:hAnsi="Times New Roman" w:eastAsia="方正仿宋_GBK" w:cs="Times New Roman"/>
          <w:i/>
          <w:sz w:val="32"/>
          <w:szCs w:val="32"/>
          <w:u w:val="single"/>
        </w:rPr>
        <w:t xml:space="preserve">20  </w:t>
      </w:r>
      <w:r>
        <w:rPr>
          <w:rFonts w:hint="eastAsia" w:ascii="Times New Roman" w:hAnsi="Times New Roman" w:eastAsia="方正仿宋_GBK" w:cs="Times New Roman"/>
          <w:i/>
          <w:sz w:val="32"/>
          <w:szCs w:val="32"/>
          <w:u w:val="single"/>
        </w:rPr>
        <w:t>年 月 日</w:t>
      </w:r>
      <w:r>
        <w:rPr>
          <w:rFonts w:hint="eastAsia" w:ascii="Times New Roman" w:hAnsi="Times New Roman" w:eastAsia="方正仿宋_GBK" w:cs="Times New Roman"/>
          <w:i/>
          <w:sz w:val="32"/>
          <w:szCs w:val="32"/>
        </w:rPr>
        <w:t>，</w:t>
      </w:r>
      <w:r>
        <w:rPr>
          <w:rFonts w:hint="eastAsia" w:ascii="Times New Roman" w:hAnsi="Times New Roman" w:eastAsia="方正仿宋_GBK" w:cs="Times New Roman"/>
          <w:i/>
          <w:sz w:val="32"/>
          <w:szCs w:val="32"/>
          <w:u w:val="single"/>
        </w:rPr>
        <w:t>（</w:t>
      </w:r>
      <w:r>
        <w:rPr>
          <w:rFonts w:hint="eastAsia" w:ascii="Times New Roman" w:hAnsi="Times New Roman" w:eastAsia="方正仿宋_GBK" w:cs="Times New Roman"/>
          <w:w w:val="105"/>
          <w:sz w:val="32"/>
          <w:szCs w:val="32"/>
          <w:u w:val="single"/>
          <w:lang w:val="en-US" w:eastAsia="zh-CN"/>
        </w:rPr>
        <w:t>重庆市公共资源交易中心</w:t>
      </w:r>
      <w:r>
        <w:rPr>
          <w:rFonts w:hint="eastAsia" w:ascii="Times New Roman" w:hAnsi="Times New Roman" w:eastAsia="方正仿宋_GBK" w:cs="Times New Roman"/>
          <w:i/>
          <w:sz w:val="32"/>
          <w:szCs w:val="32"/>
          <w:u w:val="single"/>
        </w:rPr>
        <w:t>）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在</w:t>
      </w:r>
      <w:r>
        <w:rPr>
          <w:rFonts w:hint="eastAsia" w:ascii="Times New Roman" w:hAnsi="Times New Roman" w:eastAsia="方正仿宋_GBK" w:cs="Times New Roman"/>
          <w:i/>
          <w:sz w:val="32"/>
          <w:szCs w:val="32"/>
          <w:u w:val="single"/>
        </w:rPr>
        <w:t>（交易平台地址）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举办的探矿权</w:t>
      </w:r>
      <w:r>
        <w:rPr>
          <w:rFonts w:hint="eastAsia" w:ascii="Times New Roman" w:hAnsi="Times New Roman" w:eastAsia="方正仿宋_GBK" w:cs="Times New Roman"/>
          <w:i/>
          <w:sz w:val="32"/>
          <w:szCs w:val="32"/>
          <w:u w:val="single"/>
        </w:rPr>
        <w:t>（挂牌）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出让活动中，由</w:t>
      </w:r>
      <w:r>
        <w:rPr>
          <w:rFonts w:hint="eastAsia" w:ascii="Times New Roman" w:hAnsi="Times New Roman" w:eastAsia="方正仿宋_GBK" w:cs="Times New Roman"/>
          <w:i/>
          <w:sz w:val="32"/>
          <w:szCs w:val="32"/>
          <w:u w:val="single"/>
        </w:rPr>
        <w:t>（竞得人名称）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获得</w:t>
      </w:r>
      <w:r>
        <w:rPr>
          <w:rFonts w:hint="eastAsia" w:ascii="Times New Roman" w:hAnsi="Times New Roman" w:eastAsia="方正仿宋_GBK" w:cs="Times New Roman"/>
          <w:w w:val="105"/>
          <w:sz w:val="32"/>
          <w:szCs w:val="32"/>
          <w:u w:val="single"/>
          <w:lang w:eastAsia="zh-CN"/>
        </w:rPr>
        <w:t>重庆市开州区温泉镇县坝村六社制灰用灰岩详查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探</w:t>
      </w:r>
      <w:r>
        <w:rPr>
          <w:rFonts w:hint="eastAsia" w:ascii="Times New Roman" w:hAnsi="Times New Roman" w:eastAsia="方正仿宋_GBK" w:cs="Times New Roman"/>
          <w:w w:val="99"/>
          <w:sz w:val="32"/>
          <w:szCs w:val="32"/>
        </w:rPr>
        <w:t>矿权（公告序号：</w:t>
      </w:r>
      <w:r>
        <w:rPr>
          <w:rFonts w:hint="eastAsia" w:ascii="Times New Roman" w:hAnsi="Times New Roman" w:eastAsia="方正仿宋_GBK" w:cs="Times New Roman"/>
          <w:w w:val="105"/>
          <w:sz w:val="32"/>
          <w:szCs w:val="32"/>
          <w:u w:val="single"/>
          <w:lang w:val="en-US" w:eastAsia="zh-CN"/>
        </w:rPr>
        <w:t>KZGT202401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）。现将相关事项确认如下：</w:t>
      </w:r>
    </w:p>
    <w:p w14:paraId="2F08BAC8"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一、出让探矿权基本情况：</w:t>
      </w:r>
    </w:p>
    <w:p w14:paraId="411E910A">
      <w:pPr>
        <w:spacing w:line="600" w:lineRule="exact"/>
        <w:ind w:firstLine="640" w:firstLineChars="200"/>
        <w:rPr>
          <w:rFonts w:hint="eastAsia" w:ascii="方正仿宋_GBK" w:hAnsi="宋体" w:eastAsia="方正仿宋_GBK" w:cs="宋体"/>
          <w:sz w:val="32"/>
          <w:u w:val="single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（一）探矿权名称（暂定名）：</w:t>
      </w:r>
      <w:r>
        <w:rPr>
          <w:rFonts w:hint="eastAsia" w:ascii="方正仿宋_GBK" w:hAnsi="宋体" w:eastAsia="方正仿宋_GBK" w:cs="宋体"/>
          <w:sz w:val="32"/>
          <w:u w:val="single"/>
          <w:lang w:eastAsia="zh-CN"/>
        </w:rPr>
        <w:t>重庆市开州区温泉镇县坝村六社制灰用灰岩详查</w:t>
      </w:r>
      <w:r>
        <w:rPr>
          <w:rFonts w:hint="eastAsia" w:ascii="方正仿宋_GBK" w:hAnsi="宋体" w:eastAsia="方正仿宋_GBK" w:cs="宋体"/>
          <w:sz w:val="32"/>
          <w:u w:val="single"/>
        </w:rPr>
        <w:t>；</w:t>
      </w:r>
    </w:p>
    <w:p w14:paraId="6DC4BB53"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（二）地理位置：</w:t>
      </w:r>
      <w:r>
        <w:rPr>
          <w:rFonts w:hint="eastAsia" w:ascii="方正仿宋_GBK" w:hAnsi="宋体" w:eastAsia="方正仿宋_GBK" w:cs="宋体"/>
          <w:sz w:val="32"/>
          <w:u w:val="single"/>
          <w:lang w:eastAsia="zh-CN"/>
        </w:rPr>
        <w:t>重庆市开州区温泉镇县坝村六社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；</w:t>
      </w:r>
    </w:p>
    <w:p w14:paraId="562A74B4"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（三）勘查面积：</w:t>
      </w:r>
      <w:r>
        <w:rPr>
          <w:rFonts w:hint="eastAsia" w:ascii="方正仿宋_GBK" w:hAnsi="宋体" w:eastAsia="方正仿宋_GBK" w:cs="宋体"/>
          <w:sz w:val="32"/>
          <w:u w:val="single"/>
          <w:lang w:val="en-US" w:eastAsia="zh-CN"/>
        </w:rPr>
        <w:t>0.1386</w:t>
      </w:r>
      <w:r>
        <w:rPr>
          <w:rFonts w:hint="eastAsia" w:ascii="方正仿宋_GBK" w:hAnsi="宋体" w:eastAsia="方正仿宋_GBK" w:cs="宋体"/>
          <w:sz w:val="32"/>
          <w:u w:val="single"/>
        </w:rPr>
        <w:t>平方公里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；</w:t>
      </w:r>
    </w:p>
    <w:p w14:paraId="73A24A5A"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（四）地质工作程度：</w:t>
      </w:r>
      <w:r>
        <w:rPr>
          <w:rFonts w:hint="eastAsia" w:ascii="Times New Roman" w:hAnsi="Times New Roman" w:eastAsia="方正仿宋_GBK" w:cs="Times New Roman"/>
          <w:sz w:val="32"/>
          <w:szCs w:val="32"/>
          <w:u w:val="single"/>
          <w:lang w:eastAsia="zh-CN"/>
        </w:rPr>
        <w:t>草根阶段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；</w:t>
      </w:r>
    </w:p>
    <w:p w14:paraId="4D754680"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（五）勘查矿种：</w:t>
      </w:r>
      <w:r>
        <w:rPr>
          <w:rFonts w:hint="eastAsia" w:ascii="方正仿宋_GBK" w:hAnsi="宋体" w:eastAsia="方正仿宋_GBK" w:cs="宋体"/>
          <w:sz w:val="32"/>
          <w:u w:val="single"/>
          <w:lang w:eastAsia="zh-CN"/>
        </w:rPr>
        <w:t>制灰用灰岩</w:t>
      </w:r>
      <w:r>
        <w:rPr>
          <w:rFonts w:hint="eastAsia" w:ascii="宋体" w:hAnsi="宋体" w:eastAsia="宋体" w:cs="宋体"/>
          <w:sz w:val="32"/>
        </w:rPr>
        <w:t>；</w:t>
      </w:r>
    </w:p>
    <w:p w14:paraId="5DE0946B"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（六）出让年限：</w:t>
      </w:r>
      <w:r>
        <w:rPr>
          <w:rFonts w:hint="eastAsia" w:ascii="方正仿宋_GBK" w:hAnsi="宋体" w:eastAsia="方正仿宋_GBK" w:cs="宋体"/>
          <w:sz w:val="32"/>
          <w:u w:val="single"/>
          <w:lang w:val="en-US" w:eastAsia="zh-CN"/>
        </w:rPr>
        <w:t>5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年；</w:t>
      </w:r>
    </w:p>
    <w:p w14:paraId="44158947"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（七）勘查范围坐标（</w:t>
      </w:r>
      <w:r>
        <w:rPr>
          <w:rFonts w:ascii="Times New Roman" w:hAnsi="Times New Roman" w:eastAsia="方正仿宋_GBK" w:cs="Times New Roman"/>
          <w:sz w:val="32"/>
          <w:szCs w:val="32"/>
        </w:rPr>
        <w:t>2000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坐标系）：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6"/>
        <w:gridCol w:w="2796"/>
        <w:gridCol w:w="2796"/>
      </w:tblGrid>
      <w:tr w14:paraId="293130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exact"/>
          <w:jc w:val="center"/>
        </w:trPr>
        <w:tc>
          <w:tcPr>
            <w:tcW w:w="1596" w:type="dxa"/>
            <w:vAlign w:val="center"/>
          </w:tcPr>
          <w:p w14:paraId="66D41349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</w:rPr>
              <w:t>序号</w:t>
            </w:r>
          </w:p>
        </w:tc>
        <w:tc>
          <w:tcPr>
            <w:tcW w:w="2796" w:type="dxa"/>
            <w:vAlign w:val="center"/>
          </w:tcPr>
          <w:p w14:paraId="180A6FC5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</w:rPr>
              <w:t>经度</w:t>
            </w:r>
          </w:p>
        </w:tc>
        <w:tc>
          <w:tcPr>
            <w:tcW w:w="2796" w:type="dxa"/>
            <w:vAlign w:val="center"/>
          </w:tcPr>
          <w:p w14:paraId="63E33BF5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</w:rPr>
              <w:t>纬度</w:t>
            </w:r>
          </w:p>
        </w:tc>
      </w:tr>
      <w:tr w14:paraId="313D87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1596" w:type="dxa"/>
            <w:vAlign w:val="center"/>
          </w:tcPr>
          <w:p w14:paraId="08A42A13">
            <w:pPr>
              <w:widowControl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</w:t>
            </w:r>
          </w:p>
        </w:tc>
        <w:tc>
          <w:tcPr>
            <w:tcW w:w="2796" w:type="dxa"/>
            <w:vAlign w:val="center"/>
          </w:tcPr>
          <w:p w14:paraId="484F187E">
            <w:pPr>
              <w:widowControl/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252525" w:themeColor="text1" w:themeTint="D9"/>
                <w:kern w:val="0"/>
                <w:szCs w:val="21"/>
                <w:lang w:val="en-US" w:eastAsia="zh-CN"/>
              </w:rPr>
              <w:t>108°27′21.746″</w:t>
            </w:r>
          </w:p>
        </w:tc>
        <w:tc>
          <w:tcPr>
            <w:tcW w:w="2796" w:type="dxa"/>
            <w:vAlign w:val="center"/>
          </w:tcPr>
          <w:p w14:paraId="245511FA">
            <w:pPr>
              <w:widowControl/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252525" w:themeColor="text1" w:themeTint="D9"/>
                <w:kern w:val="0"/>
                <w:szCs w:val="21"/>
                <w:lang w:val="en-US" w:eastAsia="zh-CN"/>
              </w:rPr>
              <w:t>31°22′16.303″</w:t>
            </w:r>
          </w:p>
        </w:tc>
      </w:tr>
      <w:tr w14:paraId="1E3D52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1596" w:type="dxa"/>
            <w:vAlign w:val="center"/>
          </w:tcPr>
          <w:p w14:paraId="0143E347">
            <w:pPr>
              <w:widowControl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</w:t>
            </w:r>
          </w:p>
        </w:tc>
        <w:tc>
          <w:tcPr>
            <w:tcW w:w="2796" w:type="dxa"/>
            <w:vAlign w:val="center"/>
          </w:tcPr>
          <w:p w14:paraId="3E3E9083">
            <w:pPr>
              <w:widowControl/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252525" w:themeColor="text1" w:themeTint="D9"/>
                <w:kern w:val="0"/>
                <w:szCs w:val="21"/>
                <w:lang w:val="en-US" w:eastAsia="zh-CN"/>
              </w:rPr>
              <w:t>108°27′26.817″</w:t>
            </w:r>
          </w:p>
        </w:tc>
        <w:tc>
          <w:tcPr>
            <w:tcW w:w="2796" w:type="dxa"/>
            <w:vAlign w:val="center"/>
          </w:tcPr>
          <w:p w14:paraId="0B83C362">
            <w:pPr>
              <w:widowControl/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252525" w:themeColor="text1" w:themeTint="D9"/>
                <w:kern w:val="0"/>
                <w:szCs w:val="21"/>
                <w:lang w:val="en-US" w:eastAsia="zh-CN"/>
              </w:rPr>
              <w:t>31°22′18.471″</w:t>
            </w:r>
          </w:p>
        </w:tc>
      </w:tr>
      <w:tr w14:paraId="55B129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1596" w:type="dxa"/>
            <w:vAlign w:val="center"/>
          </w:tcPr>
          <w:p w14:paraId="5A8A0F28">
            <w:pPr>
              <w:widowControl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3</w:t>
            </w:r>
          </w:p>
        </w:tc>
        <w:tc>
          <w:tcPr>
            <w:tcW w:w="2796" w:type="dxa"/>
            <w:vAlign w:val="center"/>
          </w:tcPr>
          <w:p w14:paraId="2F6DFDEF">
            <w:pPr>
              <w:widowControl/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252525" w:themeColor="text1" w:themeTint="D9"/>
                <w:kern w:val="0"/>
                <w:szCs w:val="21"/>
                <w:lang w:val="en-US" w:eastAsia="zh-CN"/>
              </w:rPr>
              <w:t>108°27′30.537″</w:t>
            </w:r>
          </w:p>
        </w:tc>
        <w:tc>
          <w:tcPr>
            <w:tcW w:w="2796" w:type="dxa"/>
            <w:vAlign w:val="center"/>
          </w:tcPr>
          <w:p w14:paraId="038419AB">
            <w:pPr>
              <w:widowControl/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252525" w:themeColor="text1" w:themeTint="D9"/>
                <w:kern w:val="0"/>
                <w:szCs w:val="21"/>
                <w:lang w:val="en-US" w:eastAsia="zh-CN"/>
              </w:rPr>
              <w:t>31°22′18.585″</w:t>
            </w:r>
          </w:p>
        </w:tc>
      </w:tr>
      <w:tr w14:paraId="119881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1596" w:type="dxa"/>
            <w:vAlign w:val="center"/>
          </w:tcPr>
          <w:p w14:paraId="0BCD6E4D">
            <w:pPr>
              <w:widowControl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4</w:t>
            </w:r>
          </w:p>
        </w:tc>
        <w:tc>
          <w:tcPr>
            <w:tcW w:w="2796" w:type="dxa"/>
            <w:vAlign w:val="center"/>
          </w:tcPr>
          <w:p w14:paraId="6E1FA865">
            <w:pPr>
              <w:widowControl/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252525" w:themeColor="text1" w:themeTint="D9"/>
                <w:kern w:val="0"/>
                <w:szCs w:val="21"/>
                <w:lang w:val="en-US" w:eastAsia="zh-CN"/>
              </w:rPr>
              <w:t>108°27′33.581″</w:t>
            </w:r>
          </w:p>
        </w:tc>
        <w:tc>
          <w:tcPr>
            <w:tcW w:w="2796" w:type="dxa"/>
            <w:vAlign w:val="center"/>
          </w:tcPr>
          <w:p w14:paraId="4A50C71B">
            <w:pPr>
              <w:widowControl/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252525" w:themeColor="text1" w:themeTint="D9"/>
                <w:kern w:val="0"/>
                <w:szCs w:val="21"/>
                <w:lang w:val="en-US" w:eastAsia="zh-CN"/>
              </w:rPr>
              <w:t>31°22′17.716″</w:t>
            </w:r>
          </w:p>
        </w:tc>
      </w:tr>
      <w:tr w14:paraId="0E2BD4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1596" w:type="dxa"/>
            <w:vAlign w:val="center"/>
          </w:tcPr>
          <w:p w14:paraId="254CD17D">
            <w:pPr>
              <w:widowControl/>
              <w:jc w:val="center"/>
              <w:rPr>
                <w:rFonts w:hint="eastAsia" w:ascii="Times New Roman" w:hAnsi="Times New Roman" w:eastAsia="方正仿宋_GBK" w:cs="Times New Roman"/>
                <w:kern w:val="0"/>
                <w:sz w:val="24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2796" w:type="dxa"/>
            <w:vAlign w:val="center"/>
          </w:tcPr>
          <w:p w14:paraId="64482B03">
            <w:pPr>
              <w:widowControl/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252525" w:themeColor="text1" w:themeTint="D9"/>
                <w:kern w:val="0"/>
                <w:szCs w:val="21"/>
                <w:lang w:val="en-US" w:eastAsia="zh-CN"/>
              </w:rPr>
              <w:t>108°27′36.940″</w:t>
            </w:r>
          </w:p>
        </w:tc>
        <w:tc>
          <w:tcPr>
            <w:tcW w:w="2796" w:type="dxa"/>
            <w:vAlign w:val="center"/>
          </w:tcPr>
          <w:p w14:paraId="5082F88A">
            <w:pPr>
              <w:widowControl/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252525" w:themeColor="text1" w:themeTint="D9"/>
                <w:kern w:val="0"/>
                <w:szCs w:val="21"/>
                <w:lang w:val="en-US" w:eastAsia="zh-CN"/>
              </w:rPr>
              <w:t>31°22′18.284″</w:t>
            </w:r>
          </w:p>
        </w:tc>
      </w:tr>
      <w:tr w14:paraId="3C1C6A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1596" w:type="dxa"/>
            <w:vAlign w:val="center"/>
          </w:tcPr>
          <w:p w14:paraId="35C14689">
            <w:pPr>
              <w:widowControl/>
              <w:jc w:val="center"/>
              <w:rPr>
                <w:rFonts w:hint="eastAsia" w:ascii="Times New Roman" w:hAnsi="Times New Roman" w:eastAsia="方正仿宋_GBK" w:cs="Times New Roman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4"/>
                <w:lang w:val="en-US" w:eastAsia="zh-CN"/>
              </w:rPr>
              <w:t>6</w:t>
            </w:r>
          </w:p>
        </w:tc>
        <w:tc>
          <w:tcPr>
            <w:tcW w:w="2796" w:type="dxa"/>
            <w:vAlign w:val="center"/>
          </w:tcPr>
          <w:p w14:paraId="34FF222F">
            <w:pPr>
              <w:widowControl/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252525" w:themeColor="text1" w:themeTint="D9"/>
                <w:kern w:val="0"/>
                <w:szCs w:val="21"/>
                <w:lang w:val="en-US" w:eastAsia="zh-CN"/>
              </w:rPr>
              <w:t>108°27′40.225″</w:t>
            </w:r>
          </w:p>
        </w:tc>
        <w:tc>
          <w:tcPr>
            <w:tcW w:w="2796" w:type="dxa"/>
            <w:vAlign w:val="center"/>
          </w:tcPr>
          <w:p w14:paraId="2AE5FB78">
            <w:pPr>
              <w:widowControl/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252525" w:themeColor="text1" w:themeTint="D9"/>
                <w:kern w:val="0"/>
                <w:szCs w:val="21"/>
                <w:lang w:val="en-US" w:eastAsia="zh-CN"/>
              </w:rPr>
              <w:t>31°22′15.555″</w:t>
            </w:r>
          </w:p>
        </w:tc>
      </w:tr>
      <w:tr w14:paraId="3974AD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1596" w:type="dxa"/>
            <w:vAlign w:val="center"/>
          </w:tcPr>
          <w:p w14:paraId="6C2A8782">
            <w:pPr>
              <w:widowControl/>
              <w:jc w:val="center"/>
              <w:rPr>
                <w:rFonts w:hint="eastAsia" w:ascii="Times New Roman" w:hAnsi="Times New Roman" w:eastAsia="方正仿宋_GBK" w:cs="Times New Roman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4"/>
                <w:lang w:val="en-US" w:eastAsia="zh-CN"/>
              </w:rPr>
              <w:t>7</w:t>
            </w:r>
          </w:p>
        </w:tc>
        <w:tc>
          <w:tcPr>
            <w:tcW w:w="2796" w:type="dxa"/>
            <w:vAlign w:val="center"/>
          </w:tcPr>
          <w:p w14:paraId="4F25026C">
            <w:pPr>
              <w:widowControl/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252525" w:themeColor="text1" w:themeTint="D9"/>
                <w:kern w:val="0"/>
                <w:szCs w:val="21"/>
                <w:lang w:val="en-US" w:eastAsia="zh-CN"/>
              </w:rPr>
              <w:t>108°27′32.426″</w:t>
            </w:r>
          </w:p>
        </w:tc>
        <w:tc>
          <w:tcPr>
            <w:tcW w:w="2796" w:type="dxa"/>
            <w:vAlign w:val="center"/>
          </w:tcPr>
          <w:p w14:paraId="139130AB">
            <w:pPr>
              <w:widowControl/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252525" w:themeColor="text1" w:themeTint="D9"/>
                <w:kern w:val="0"/>
                <w:szCs w:val="21"/>
                <w:lang w:val="en-US" w:eastAsia="zh-CN"/>
              </w:rPr>
              <w:t>31°22′07.382″</w:t>
            </w:r>
          </w:p>
        </w:tc>
      </w:tr>
      <w:tr w14:paraId="05D658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1596" w:type="dxa"/>
            <w:vAlign w:val="center"/>
          </w:tcPr>
          <w:p w14:paraId="2447ED82">
            <w:pPr>
              <w:widowControl/>
              <w:jc w:val="center"/>
              <w:rPr>
                <w:rFonts w:hint="eastAsia" w:ascii="Times New Roman" w:hAnsi="Times New Roman" w:eastAsia="方正仿宋_GBK" w:cs="Times New Roman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4"/>
                <w:lang w:val="en-US" w:eastAsia="zh-CN"/>
              </w:rPr>
              <w:t>8</w:t>
            </w:r>
          </w:p>
        </w:tc>
        <w:tc>
          <w:tcPr>
            <w:tcW w:w="2796" w:type="dxa"/>
            <w:vAlign w:val="center"/>
          </w:tcPr>
          <w:p w14:paraId="7D10A13B">
            <w:pPr>
              <w:widowControl/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252525" w:themeColor="text1" w:themeTint="D9"/>
                <w:kern w:val="0"/>
                <w:szCs w:val="21"/>
                <w:lang w:val="en-US" w:eastAsia="zh-CN"/>
              </w:rPr>
              <w:t>108°27′32.410″</w:t>
            </w:r>
          </w:p>
        </w:tc>
        <w:tc>
          <w:tcPr>
            <w:tcW w:w="2796" w:type="dxa"/>
            <w:vAlign w:val="center"/>
          </w:tcPr>
          <w:p w14:paraId="557E1E86">
            <w:pPr>
              <w:widowControl/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252525" w:themeColor="text1" w:themeTint="D9"/>
                <w:kern w:val="0"/>
                <w:szCs w:val="21"/>
                <w:lang w:val="en-US" w:eastAsia="zh-CN"/>
              </w:rPr>
              <w:t>31°22′04.058″</w:t>
            </w:r>
          </w:p>
        </w:tc>
      </w:tr>
      <w:tr w14:paraId="77999D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1596" w:type="dxa"/>
            <w:vAlign w:val="center"/>
          </w:tcPr>
          <w:p w14:paraId="2DF85AEB">
            <w:pPr>
              <w:widowControl/>
              <w:jc w:val="center"/>
              <w:rPr>
                <w:rFonts w:hint="eastAsia" w:ascii="Times New Roman" w:hAnsi="Times New Roman" w:eastAsia="方正仿宋_GBK" w:cs="Times New Roman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4"/>
                <w:lang w:val="en-US" w:eastAsia="zh-CN"/>
              </w:rPr>
              <w:t>9</w:t>
            </w:r>
          </w:p>
        </w:tc>
        <w:tc>
          <w:tcPr>
            <w:tcW w:w="2796" w:type="dxa"/>
            <w:vAlign w:val="center"/>
          </w:tcPr>
          <w:p w14:paraId="662A2053">
            <w:pPr>
              <w:widowControl/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252525" w:themeColor="text1" w:themeTint="D9"/>
                <w:kern w:val="0"/>
                <w:szCs w:val="21"/>
                <w:lang w:val="en-US" w:eastAsia="zh-CN"/>
              </w:rPr>
              <w:t>108°27′25.132″</w:t>
            </w:r>
          </w:p>
        </w:tc>
        <w:tc>
          <w:tcPr>
            <w:tcW w:w="2796" w:type="dxa"/>
            <w:vAlign w:val="center"/>
          </w:tcPr>
          <w:p w14:paraId="19333325">
            <w:pPr>
              <w:widowControl/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252525" w:themeColor="text1" w:themeTint="D9"/>
                <w:kern w:val="0"/>
                <w:szCs w:val="21"/>
                <w:lang w:val="en-US" w:eastAsia="zh-CN"/>
              </w:rPr>
              <w:t>31°22′03.920″</w:t>
            </w:r>
          </w:p>
        </w:tc>
      </w:tr>
      <w:tr w14:paraId="6A58B4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1596" w:type="dxa"/>
            <w:vAlign w:val="center"/>
          </w:tcPr>
          <w:p w14:paraId="0DF78C99">
            <w:pPr>
              <w:widowControl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2796" w:type="dxa"/>
            <w:vAlign w:val="center"/>
          </w:tcPr>
          <w:p w14:paraId="04B1CFD8">
            <w:pPr>
              <w:widowControl/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252525" w:themeColor="text1" w:themeTint="D9"/>
                <w:kern w:val="0"/>
                <w:szCs w:val="21"/>
                <w:lang w:val="en-US" w:eastAsia="zh-CN"/>
              </w:rPr>
              <w:t>108°27′24.263″</w:t>
            </w:r>
          </w:p>
        </w:tc>
        <w:tc>
          <w:tcPr>
            <w:tcW w:w="2796" w:type="dxa"/>
            <w:vAlign w:val="center"/>
          </w:tcPr>
          <w:p w14:paraId="35721F7E">
            <w:pPr>
              <w:widowControl/>
              <w:spacing w:line="36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252525" w:themeColor="text1" w:themeTint="D9"/>
                <w:kern w:val="0"/>
                <w:szCs w:val="21"/>
                <w:lang w:val="en-US" w:eastAsia="zh-CN"/>
              </w:rPr>
              <w:t>31°22′10.229″</w:t>
            </w:r>
          </w:p>
        </w:tc>
      </w:tr>
    </w:tbl>
    <w:p w14:paraId="6D001415">
      <w:pPr>
        <w:spacing w:beforeLines="50" w:line="600" w:lineRule="exact"/>
        <w:ind w:firstLine="707" w:firstLineChars="220"/>
        <w:rPr>
          <w:rFonts w:ascii="Times New Roman" w:hAnsi="Times New Roman" w:eastAsia="方正仿宋_GBK" w:cs="Times New Roman"/>
          <w:b/>
          <w:bCs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b/>
          <w:bCs/>
          <w:sz w:val="32"/>
          <w:szCs w:val="32"/>
        </w:rPr>
        <w:t>二、交易双方基本情况</w:t>
      </w:r>
    </w:p>
    <w:p w14:paraId="703B1072">
      <w:pPr>
        <w:snapToGrid w:val="0"/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（一）出让人：</w:t>
      </w:r>
      <w:r>
        <w:rPr>
          <w:rFonts w:hint="eastAsia" w:ascii="方正仿宋_GBK" w:hAnsi="宋体" w:eastAsia="方正仿宋_GBK" w:cs="宋体"/>
          <w:sz w:val="32"/>
          <w:u w:val="single"/>
          <w:lang w:eastAsia="zh-CN"/>
        </w:rPr>
        <w:t>重庆市开州区规划和自然资源局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，</w:t>
      </w:r>
    </w:p>
    <w:p w14:paraId="20E74F4E">
      <w:pPr>
        <w:snapToGrid w:val="0"/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  <w:u w:val="single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住所：</w:t>
      </w:r>
      <w:r>
        <w:rPr>
          <w:rFonts w:hint="eastAsia" w:ascii="方正仿宋_GBK" w:hAnsi="宋体" w:eastAsia="方正仿宋_GBK" w:cs="宋体"/>
          <w:sz w:val="32"/>
          <w:u w:val="single"/>
          <w:lang w:eastAsia="zh-CN"/>
        </w:rPr>
        <w:t>重庆市开州区开州大道（中）</w:t>
      </w:r>
      <w:r>
        <w:rPr>
          <w:rFonts w:hint="eastAsia" w:ascii="方正仿宋_GBK" w:hAnsi="宋体" w:eastAsia="方正仿宋_GBK" w:cs="宋体"/>
          <w:sz w:val="32"/>
          <w:u w:val="single"/>
          <w:lang w:val="en-US" w:eastAsia="zh-CN"/>
        </w:rPr>
        <w:t>189号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。</w:t>
      </w:r>
    </w:p>
    <w:p w14:paraId="51FF6700">
      <w:pPr>
        <w:snapToGrid w:val="0"/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（二）竞得人：</w:t>
      </w:r>
      <w:r>
        <w:rPr>
          <w:rFonts w:ascii="Times New Roman" w:hAnsi="Times New Roman" w:cs="Times New Roman"/>
          <w:color w:val="252525" w:themeColor="text1" w:themeTint="D9"/>
          <w:sz w:val="22"/>
          <w:u w:val="single"/>
        </w:rPr>
        <w:t xml:space="preserve">    </w:t>
      </w:r>
      <w:r>
        <w:rPr>
          <w:rFonts w:hint="eastAsia" w:ascii="宋体" w:hAnsi="宋体" w:eastAsia="宋体" w:cs="宋体"/>
          <w:sz w:val="32"/>
        </w:rPr>
        <w:t>；</w:t>
      </w:r>
    </w:p>
    <w:p w14:paraId="49584E0C">
      <w:pPr>
        <w:snapToGrid w:val="0"/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住所：</w:t>
      </w:r>
      <w:r>
        <w:rPr>
          <w:rFonts w:ascii="Times New Roman" w:hAnsi="Times New Roman" w:cs="Times New Roman"/>
          <w:color w:val="252525" w:themeColor="text1" w:themeTint="D9"/>
          <w:sz w:val="22"/>
          <w:u w:val="single"/>
        </w:rPr>
        <w:t xml:space="preserve">    </w:t>
      </w:r>
      <w:r>
        <w:rPr>
          <w:rFonts w:hint="eastAsia" w:ascii="Times New Roman" w:hAnsi="Times New Roman" w:cs="Times New Roman"/>
          <w:color w:val="252525" w:themeColor="text1" w:themeTint="D9"/>
          <w:sz w:val="22"/>
          <w:u w:val="single"/>
        </w:rPr>
        <w:t xml:space="preserve">        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。</w:t>
      </w:r>
    </w:p>
    <w:p w14:paraId="08BBC239"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三、该宗探矿权出让收益成交价为人民币小写（大写：）；</w:t>
      </w:r>
      <w:r>
        <w:rPr>
          <w:rFonts w:hint="eastAsia" w:ascii="Times New Roman" w:hAnsi="Times New Roman" w:eastAsia="方正仿宋_GBK" w:cs="Times New Roman"/>
          <w:i/>
          <w:iCs/>
          <w:sz w:val="32"/>
          <w:szCs w:val="32"/>
        </w:rPr>
        <w:t>出让收益率（仅用于出让收益率征收的矿种）。</w:t>
      </w:r>
    </w:p>
    <w:p w14:paraId="19AE9AB3">
      <w:pPr>
        <w:snapToGrid w:val="0"/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  <w:u w:val="single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四、</w:t>
      </w:r>
      <w:r>
        <w:rPr>
          <w:rFonts w:hint="eastAsia" w:ascii="Times New Roman" w:hAnsi="Times New Roman" w:eastAsia="方正仿宋_GBK" w:cs="Times New Roman"/>
          <w:sz w:val="32"/>
          <w:szCs w:val="32"/>
          <w:u w:val="single"/>
        </w:rPr>
        <w:t>竞得人应在取得成交确认书后的</w:t>
      </w:r>
      <w:r>
        <w:rPr>
          <w:rFonts w:ascii="Times New Roman" w:hAnsi="Times New Roman" w:eastAsia="方正仿宋_GBK" w:cs="Times New Roman"/>
          <w:sz w:val="32"/>
          <w:szCs w:val="32"/>
          <w:u w:val="single"/>
        </w:rPr>
        <w:t>15</w:t>
      </w:r>
      <w:r>
        <w:rPr>
          <w:rFonts w:hint="eastAsia" w:ascii="Times New Roman" w:hAnsi="Times New Roman" w:eastAsia="方正仿宋_GBK" w:cs="Times New Roman"/>
          <w:sz w:val="32"/>
          <w:szCs w:val="32"/>
          <w:u w:val="single"/>
        </w:rPr>
        <w:t>个工作日内，持成交确认书、合同签订申请书及其他相关资料向出让人申请签订《重庆市探矿权出让合同》。成交结果公示期满无异议的，竞得人应于年月日前（取得成交确认书后的</w:t>
      </w:r>
      <w:r>
        <w:rPr>
          <w:rFonts w:ascii="Times New Roman" w:hAnsi="Times New Roman" w:eastAsia="方正仿宋_GBK" w:cs="Times New Roman"/>
          <w:sz w:val="32"/>
          <w:szCs w:val="32"/>
          <w:u w:val="single"/>
        </w:rPr>
        <w:t>30</w:t>
      </w:r>
      <w:r>
        <w:rPr>
          <w:rFonts w:hint="eastAsia" w:ascii="Times New Roman" w:hAnsi="Times New Roman" w:eastAsia="方正仿宋_GBK" w:cs="Times New Roman"/>
          <w:sz w:val="32"/>
          <w:szCs w:val="32"/>
          <w:u w:val="single"/>
        </w:rPr>
        <w:t>个工作日内）与出让人完成合同签订。若逾期未申请或拒不完成合同签订的，则视为竞得人自动放弃竞得资格，出让人不予退还竞买保证金并有权另行出让该宗探矿权。</w:t>
      </w:r>
    </w:p>
    <w:p w14:paraId="05D629A5">
      <w:pPr>
        <w:snapToGrid w:val="0"/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五、本成交确认书一式四份，双方各持两份，签字盖章后生效。</w:t>
      </w:r>
    </w:p>
    <w:p w14:paraId="084E5BE9">
      <w:pPr>
        <w:snapToGrid w:val="0"/>
        <w:spacing w:line="600" w:lineRule="exact"/>
        <w:rPr>
          <w:rFonts w:ascii="Times New Roman" w:hAnsi="Times New Roman" w:eastAsia="仿宋_GB2312" w:cs="Times New Roman"/>
          <w:sz w:val="32"/>
          <w:szCs w:val="32"/>
        </w:rPr>
      </w:pPr>
    </w:p>
    <w:p w14:paraId="6DBF2B04">
      <w:pPr>
        <w:snapToGrid w:val="0"/>
        <w:spacing w:line="600" w:lineRule="exact"/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交易平台：                     竞得人：</w:t>
      </w:r>
    </w:p>
    <w:p w14:paraId="798D7DE9">
      <w:pPr>
        <w:snapToGrid w:val="0"/>
        <w:spacing w:line="600" w:lineRule="exact"/>
        <w:ind w:firstLine="1596" w:firstLineChars="499"/>
        <w:rPr>
          <w:rFonts w:ascii="Times New Roman" w:hAnsi="Times New Roman" w:eastAsia="仿宋_GB2312" w:cs="Times New Roman"/>
          <w:sz w:val="32"/>
          <w:szCs w:val="32"/>
        </w:rPr>
      </w:pPr>
    </w:p>
    <w:p w14:paraId="5069A577">
      <w:pPr>
        <w:snapToGrid w:val="0"/>
        <w:spacing w:line="600" w:lineRule="exact"/>
        <w:ind w:firstLine="1596" w:firstLineChars="499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 xml:space="preserve">                      法定代表人（受托人）：</w:t>
      </w:r>
    </w:p>
    <w:p w14:paraId="0C160EF5">
      <w:pPr>
        <w:snapToGrid w:val="0"/>
        <w:spacing w:line="600" w:lineRule="exact"/>
        <w:ind w:firstLine="1596" w:firstLineChars="499"/>
        <w:rPr>
          <w:rFonts w:ascii="Times New Roman" w:hAnsi="Times New Roman" w:eastAsia="仿宋_GB2312" w:cs="Times New Roman"/>
          <w:sz w:val="32"/>
          <w:szCs w:val="32"/>
        </w:rPr>
      </w:pPr>
    </w:p>
    <w:p w14:paraId="5AD3B085">
      <w:pPr>
        <w:spacing w:line="600" w:lineRule="exact"/>
        <w:ind w:right="1260" w:rightChars="600"/>
        <w:jc w:val="right"/>
      </w:pPr>
      <w:r>
        <w:rPr>
          <w:rFonts w:hint="eastAsia" w:ascii="Times New Roman" w:hAnsi="Times New Roman" w:eastAsia="仿宋_GB2312" w:cs="Times New Roman"/>
          <w:sz w:val="32"/>
          <w:szCs w:val="32"/>
        </w:rPr>
        <w:t>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BkNzVkNTQ2ZDBmNDgzNmVlYTU5MDkxZmUwYjcyYTIifQ=="/>
  </w:docVars>
  <w:rsids>
    <w:rsidRoot w:val="005842F2"/>
    <w:rsid w:val="00006332"/>
    <w:rsid w:val="00012632"/>
    <w:rsid w:val="00017831"/>
    <w:rsid w:val="0002355A"/>
    <w:rsid w:val="00027C83"/>
    <w:rsid w:val="000A4734"/>
    <w:rsid w:val="000D5692"/>
    <w:rsid w:val="000E0B84"/>
    <w:rsid w:val="000E2120"/>
    <w:rsid w:val="000E4B06"/>
    <w:rsid w:val="000F7E83"/>
    <w:rsid w:val="00120D76"/>
    <w:rsid w:val="0013278C"/>
    <w:rsid w:val="001577C2"/>
    <w:rsid w:val="0016311A"/>
    <w:rsid w:val="001C594B"/>
    <w:rsid w:val="001C760F"/>
    <w:rsid w:val="001F0D4A"/>
    <w:rsid w:val="00226CD3"/>
    <w:rsid w:val="002772D8"/>
    <w:rsid w:val="00284DBE"/>
    <w:rsid w:val="00292FEB"/>
    <w:rsid w:val="002959C8"/>
    <w:rsid w:val="002A6DC1"/>
    <w:rsid w:val="002B50CE"/>
    <w:rsid w:val="002C2699"/>
    <w:rsid w:val="002C59CD"/>
    <w:rsid w:val="0030584E"/>
    <w:rsid w:val="00316A30"/>
    <w:rsid w:val="003958CB"/>
    <w:rsid w:val="003B5834"/>
    <w:rsid w:val="003E1992"/>
    <w:rsid w:val="00422465"/>
    <w:rsid w:val="00427D8E"/>
    <w:rsid w:val="00481D66"/>
    <w:rsid w:val="00491E7C"/>
    <w:rsid w:val="00493D47"/>
    <w:rsid w:val="004B020E"/>
    <w:rsid w:val="004B698A"/>
    <w:rsid w:val="004C4D2D"/>
    <w:rsid w:val="004E704E"/>
    <w:rsid w:val="005842F2"/>
    <w:rsid w:val="005C193E"/>
    <w:rsid w:val="005D684A"/>
    <w:rsid w:val="00630EE8"/>
    <w:rsid w:val="0065780D"/>
    <w:rsid w:val="00657CC8"/>
    <w:rsid w:val="006B71BC"/>
    <w:rsid w:val="006C1C31"/>
    <w:rsid w:val="006F3D99"/>
    <w:rsid w:val="00726AA9"/>
    <w:rsid w:val="0078698B"/>
    <w:rsid w:val="007935A0"/>
    <w:rsid w:val="008107BF"/>
    <w:rsid w:val="00817740"/>
    <w:rsid w:val="008621F6"/>
    <w:rsid w:val="00880D83"/>
    <w:rsid w:val="00884413"/>
    <w:rsid w:val="00896F51"/>
    <w:rsid w:val="008A2FD2"/>
    <w:rsid w:val="008C3AAC"/>
    <w:rsid w:val="008E06A6"/>
    <w:rsid w:val="009071FE"/>
    <w:rsid w:val="0091367E"/>
    <w:rsid w:val="00937C0D"/>
    <w:rsid w:val="009416BF"/>
    <w:rsid w:val="00956C22"/>
    <w:rsid w:val="0095740F"/>
    <w:rsid w:val="009658B9"/>
    <w:rsid w:val="00996647"/>
    <w:rsid w:val="009B6741"/>
    <w:rsid w:val="009D5DFD"/>
    <w:rsid w:val="00A37E50"/>
    <w:rsid w:val="00A770A2"/>
    <w:rsid w:val="00AD2881"/>
    <w:rsid w:val="00AE1059"/>
    <w:rsid w:val="00B24518"/>
    <w:rsid w:val="00B877DE"/>
    <w:rsid w:val="00B94A7F"/>
    <w:rsid w:val="00BB45B6"/>
    <w:rsid w:val="00BC76FA"/>
    <w:rsid w:val="00BD423A"/>
    <w:rsid w:val="00BF2C86"/>
    <w:rsid w:val="00BF6B1B"/>
    <w:rsid w:val="00C35549"/>
    <w:rsid w:val="00C47789"/>
    <w:rsid w:val="00C609C9"/>
    <w:rsid w:val="00C9012A"/>
    <w:rsid w:val="00D35E7D"/>
    <w:rsid w:val="00D84B57"/>
    <w:rsid w:val="00D95C33"/>
    <w:rsid w:val="00DF1445"/>
    <w:rsid w:val="00E01B9C"/>
    <w:rsid w:val="00E0410C"/>
    <w:rsid w:val="00E04EA3"/>
    <w:rsid w:val="00E74CB9"/>
    <w:rsid w:val="00E85B8A"/>
    <w:rsid w:val="00EF1A4C"/>
    <w:rsid w:val="00F021A4"/>
    <w:rsid w:val="00F0464E"/>
    <w:rsid w:val="00F21D1F"/>
    <w:rsid w:val="00F615DA"/>
    <w:rsid w:val="00F64D29"/>
    <w:rsid w:val="00F73007"/>
    <w:rsid w:val="00F94D9F"/>
    <w:rsid w:val="00FB1CFB"/>
    <w:rsid w:val="014C6B51"/>
    <w:rsid w:val="0D7605AE"/>
    <w:rsid w:val="17196FFA"/>
    <w:rsid w:val="19F618F8"/>
    <w:rsid w:val="20052895"/>
    <w:rsid w:val="29C66B72"/>
    <w:rsid w:val="326A2A2B"/>
    <w:rsid w:val="3705201C"/>
    <w:rsid w:val="3C831719"/>
    <w:rsid w:val="48B64B42"/>
    <w:rsid w:val="48EE7ABB"/>
    <w:rsid w:val="4AE6019F"/>
    <w:rsid w:val="529C2490"/>
    <w:rsid w:val="591470C9"/>
    <w:rsid w:val="697B45FB"/>
    <w:rsid w:val="6BF07522"/>
    <w:rsid w:val="733C4E67"/>
    <w:rsid w:val="7C8228F7"/>
    <w:rsid w:val="7D4A5A98"/>
    <w:rsid w:val="7E470AF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ind w:left="100" w:firstLine="559"/>
      <w:jc w:val="left"/>
    </w:pPr>
    <w:rPr>
      <w:rFonts w:ascii="宋体" w:hAnsi="宋体"/>
      <w:kern w:val="0"/>
      <w:sz w:val="28"/>
      <w:szCs w:val="28"/>
      <w:lang w:eastAsia="en-US"/>
    </w:rPr>
  </w:style>
  <w:style w:type="paragraph" w:styleId="3">
    <w:name w:val="Body Text Indent"/>
    <w:basedOn w:val="1"/>
    <w:qFormat/>
    <w:uiPriority w:val="0"/>
    <w:pPr>
      <w:ind w:firstLine="640"/>
    </w:pPr>
    <w:rPr>
      <w:rFonts w:eastAsia="仿宋_GB2312"/>
      <w:sz w:val="32"/>
      <w:szCs w:val="20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3</Pages>
  <Words>638</Words>
  <Characters>914</Characters>
  <Lines>4</Lines>
  <Paragraphs>1</Paragraphs>
  <TotalTime>0</TotalTime>
  <ScaleCrop>false</ScaleCrop>
  <LinksUpToDate>false</LinksUpToDate>
  <CharactersWithSpaces>983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2023-02-15T02:11:00Z</dcterms:created>
  <dc:creator>国土资源</dc:creator>
  <cp:lastModifiedBy>A.</cp:lastModifiedBy>
  <cp:lastPrinted>2023-04-03T06:20:00Z</cp:lastPrinted>
  <dcterms:modified xsi:type="dcterms:W3CDTF">2024-12-05T01:39:18Z</dcterms:modified>
  <cp:revision>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3F82F2483C0D4EE68E76836AC82CF083</vt:lpwstr>
  </property>
</Properties>
</file>