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52"/>
          <w:szCs w:val="52"/>
        </w:rPr>
      </w:pPr>
      <w:r>
        <w:rPr>
          <w:rFonts w:hint="eastAsia" w:ascii="Times New Roman" w:hAnsi="Times New Roman" w:eastAsia="方正小标宋_GBK"/>
          <w:sz w:val="52"/>
          <w:szCs w:val="52"/>
        </w:rPr>
        <w:t>2024年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4</w:t>
      </w:r>
      <w:r>
        <w:rPr>
          <w:rFonts w:hint="eastAsia" w:ascii="Times New Roman" w:hAnsi="Times New Roman" w:eastAsia="方正小标宋_GBK"/>
          <w:sz w:val="52"/>
          <w:szCs w:val="52"/>
        </w:rPr>
        <w:t>月</w:t>
      </w:r>
      <w:r>
        <w:rPr>
          <w:rFonts w:hint="eastAsia" w:ascii="Times New Roman" w:hAnsi="Times New Roman" w:eastAsia="方正小标宋_GBK"/>
          <w:sz w:val="52"/>
          <w:szCs w:val="52"/>
          <w:lang w:val="en-US" w:eastAsia="zh-CN"/>
        </w:rPr>
        <w:t>26</w:t>
      </w:r>
      <w:r>
        <w:rPr>
          <w:rFonts w:hint="eastAsia" w:ascii="Times New Roman" w:hAnsi="Times New Roman" w:eastAsia="方正小标宋_GBK"/>
          <w:sz w:val="52"/>
          <w:szCs w:val="52"/>
        </w:rPr>
        <w:t>日铜梁区规划和自然资源局国土空间规划公告</w:t>
      </w: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8"/>
        <w:gridCol w:w="824"/>
        <w:gridCol w:w="3163"/>
        <w:gridCol w:w="1246"/>
        <w:gridCol w:w="2657"/>
        <w:gridCol w:w="1527"/>
        <w:gridCol w:w="2287"/>
        <w:gridCol w:w="21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序号</w:t>
            </w:r>
          </w:p>
        </w:tc>
        <w:tc>
          <w:tcPr>
            <w:tcW w:w="439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项目名称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行政辖区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申请单位（编制单位）</w:t>
            </w:r>
          </w:p>
        </w:tc>
        <w:tc>
          <w:tcPr>
            <w:tcW w:w="1984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公示时间</w:t>
            </w:r>
          </w:p>
        </w:tc>
        <w:tc>
          <w:tcPr>
            <w:tcW w:w="3260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公示地点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黑体_GBK"/>
                <w:sz w:val="36"/>
                <w:szCs w:val="36"/>
              </w:rPr>
            </w:pPr>
            <w:r>
              <w:rPr>
                <w:rFonts w:hint="eastAsia" w:ascii="Times New Roman" w:hAnsi="Times New Roman" w:eastAsia="方正黑体_GBK"/>
                <w:sz w:val="36"/>
                <w:szCs w:val="36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7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详细规划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  <w:lang w:val="en-US" w:eastAsia="zh-CN"/>
              </w:rPr>
              <w:t>修改</w:t>
            </w:r>
            <w:r>
              <w:rPr>
                <w:rFonts w:hint="eastAsia" w:ascii="Times New Roman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方案公告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439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重庆市铜梁区东城街道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  <w:lang w:val="en-US" w:eastAsia="zh-CN"/>
              </w:rPr>
              <w:t>D</w:t>
            </w: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38-1、D38-3等地块详细规划修改方案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sz w:val="32"/>
                <w:szCs w:val="32"/>
              </w:rPr>
              <w:t>铜梁区</w:t>
            </w:r>
          </w:p>
        </w:tc>
        <w:tc>
          <w:tcPr>
            <w:tcW w:w="3828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32"/>
                <w:szCs w:val="32"/>
              </w:rPr>
              <w:t>重庆市铜梁区规划和自然资源局</w:t>
            </w:r>
          </w:p>
        </w:tc>
        <w:tc>
          <w:tcPr>
            <w:tcW w:w="1984" w:type="dxa"/>
            <w:vAlign w:val="center"/>
          </w:tcPr>
          <w:p>
            <w:pPr>
              <w:jc w:val="left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30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日至2024年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日</w:t>
            </w:r>
          </w:p>
        </w:tc>
        <w:tc>
          <w:tcPr>
            <w:tcW w:w="3260" w:type="dxa"/>
            <w:vAlign w:val="center"/>
          </w:tcPr>
          <w:p>
            <w:pPr>
              <w:jc w:val="left"/>
              <w:rPr>
                <w:rFonts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color w:val="333333"/>
                <w:sz w:val="32"/>
                <w:szCs w:val="32"/>
                <w:shd w:val="clear" w:color="auto" w:fill="FFFFFF"/>
              </w:rPr>
              <w:t>重庆市规划和自然资源局公众信息网站、重庆市铜梁区规划和自然资源局、项目现场</w:t>
            </w:r>
          </w:p>
        </w:tc>
        <w:tc>
          <w:tcPr>
            <w:tcW w:w="2215" w:type="dxa"/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32"/>
                <w:szCs w:val="32"/>
              </w:rPr>
            </w:pPr>
            <w:r>
              <w:rPr>
                <w:rFonts w:hint="eastAsia" w:ascii="Times New Roman" w:hAnsi="Times New Roman" w:eastAsia="方正仿宋_GBK"/>
                <w:kern w:val="0"/>
                <w:sz w:val="32"/>
                <w:szCs w:val="32"/>
              </w:rPr>
              <w:t>023-45640822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52"/>
          <w:szCs w:val="52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FhMzc3OTI4MjFkYmEwODgxZWIwN2NkZTgxYWYwMGUifQ=="/>
  </w:docVars>
  <w:rsids>
    <w:rsidRoot w:val="00C765E9"/>
    <w:rsid w:val="000059AA"/>
    <w:rsid w:val="002C74A7"/>
    <w:rsid w:val="003716D4"/>
    <w:rsid w:val="004372B9"/>
    <w:rsid w:val="00522F5A"/>
    <w:rsid w:val="00543324"/>
    <w:rsid w:val="007149E0"/>
    <w:rsid w:val="00A81B33"/>
    <w:rsid w:val="00B651F7"/>
    <w:rsid w:val="00C765E9"/>
    <w:rsid w:val="00EF4878"/>
    <w:rsid w:val="0891753F"/>
    <w:rsid w:val="0B6251C3"/>
    <w:rsid w:val="1ACF3B92"/>
    <w:rsid w:val="1B6C448D"/>
    <w:rsid w:val="295E4DC4"/>
    <w:rsid w:val="376715A0"/>
    <w:rsid w:val="49ED1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275</Characters>
  <Lines>2</Lines>
  <Paragraphs>1</Paragraphs>
  <TotalTime>221</TotalTime>
  <ScaleCrop>false</ScaleCrop>
  <LinksUpToDate>false</LinksUpToDate>
  <CharactersWithSpaces>322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2024-03-15T07:16:00Z</dcterms:created>
  <dc:creator>ch y</dc:creator>
  <cp:lastModifiedBy>凭栏、</cp:lastModifiedBy>
  <cp:lastPrinted>2024-04-26T07:13:06Z</cp:lastPrinted>
  <dcterms:modified xsi:type="dcterms:W3CDTF">2024-04-26T07:45:59Z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DC40CE99DEF34CD5BB4C1B6CCD7AD34C_13</vt:lpwstr>
  </property>
</Properties>
</file>