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铜梁区</w:t>
      </w:r>
      <w:bookmarkStart w:id="0" w:name="_GoBack"/>
      <w:bookmarkEnd w:id="0"/>
      <w:r>
        <w:rPr>
          <w:rFonts w:hint="eastAsia" w:ascii="Times New Roman" w:hAnsi="Times New Roman" w:eastAsia="方正小标宋_GBK"/>
          <w:sz w:val="52"/>
          <w:szCs w:val="52"/>
        </w:rPr>
        <w:t>规划和自然资源局国土空间规划公告</w:t>
      </w:r>
    </w:p>
    <w:p>
      <w:pPr>
        <w:jc w:val="center"/>
        <w:rPr>
          <w:rFonts w:hint="eastAsia"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85"/>
        <w:gridCol w:w="2863"/>
        <w:gridCol w:w="1143"/>
        <w:gridCol w:w="2352"/>
        <w:gridCol w:w="1967"/>
        <w:gridCol w:w="206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2863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重庆市铜梁区CS01单元03街区F76-303地块详细规划修改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巴川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街道办事处</w:t>
            </w:r>
          </w:p>
        </w:tc>
        <w:tc>
          <w:tcPr>
            <w:tcW w:w="1967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WIzZTJiMjFmY2I5OGQ5MTczYmVmODk1ZmFhMmY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47B14FB"/>
    <w:rsid w:val="05B26B96"/>
    <w:rsid w:val="05D64FEA"/>
    <w:rsid w:val="0891753F"/>
    <w:rsid w:val="0B6251C3"/>
    <w:rsid w:val="0CD13905"/>
    <w:rsid w:val="15E44651"/>
    <w:rsid w:val="18B46715"/>
    <w:rsid w:val="1ACF3B92"/>
    <w:rsid w:val="1B6C448D"/>
    <w:rsid w:val="1D8A7CDC"/>
    <w:rsid w:val="20566C4C"/>
    <w:rsid w:val="295E4DC4"/>
    <w:rsid w:val="376715A0"/>
    <w:rsid w:val="41EC0D67"/>
    <w:rsid w:val="467D61E9"/>
    <w:rsid w:val="49ED1B20"/>
    <w:rsid w:val="4E8F0C6E"/>
    <w:rsid w:val="4FC01D7E"/>
    <w:rsid w:val="53DB6F87"/>
    <w:rsid w:val="5B876D18"/>
    <w:rsid w:val="5F256156"/>
    <w:rsid w:val="639D7D03"/>
    <w:rsid w:val="64DB0A9B"/>
    <w:rsid w:val="6725034B"/>
    <w:rsid w:val="70E231B1"/>
    <w:rsid w:val="775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481</Characters>
  <Lines>2</Lines>
  <Paragraphs>1</Paragraphs>
  <TotalTime>19</TotalTime>
  <ScaleCrop>false</ScaleCrop>
  <LinksUpToDate>false</LinksUpToDate>
  <CharactersWithSpaces>481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周安宏</cp:lastModifiedBy>
  <cp:lastPrinted>2025-04-09T08:37:00Z</cp:lastPrinted>
  <dcterms:modified xsi:type="dcterms:W3CDTF">2025-04-09T09:56:47Z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8C0EA066FD3841D49998E7737279201F_13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